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3B" w:rsidRPr="008E2B3B" w:rsidRDefault="008E2B3B" w:rsidP="008E2B3B">
      <w:pPr>
        <w:pStyle w:val="a5"/>
        <w:jc w:val="center"/>
        <w:rPr>
          <w:rFonts w:ascii="Times New Roman" w:hAnsi="Times New Roman" w:cs="Times New Roman"/>
          <w:noProof/>
          <w:sz w:val="28"/>
          <w:szCs w:val="28"/>
        </w:rPr>
      </w:pPr>
      <w:r w:rsidRPr="008E2B3B">
        <w:rPr>
          <w:rFonts w:ascii="Times New Roman" w:hAnsi="Times New Roman" w:cs="Times New Roman"/>
          <w:noProof/>
          <w:sz w:val="28"/>
          <w:szCs w:val="28"/>
        </w:rPr>
        <w:t>Муниципальное образовательное учреждение дополнительного образования</w:t>
      </w:r>
    </w:p>
    <w:p w:rsidR="008E2B3B" w:rsidRPr="008E2B3B" w:rsidRDefault="008E2B3B" w:rsidP="008E2B3B">
      <w:pPr>
        <w:pStyle w:val="a5"/>
        <w:jc w:val="center"/>
        <w:rPr>
          <w:rFonts w:ascii="Times New Roman" w:hAnsi="Times New Roman" w:cs="Times New Roman"/>
          <w:b/>
          <w:bCs/>
          <w:sz w:val="28"/>
          <w:szCs w:val="28"/>
        </w:rPr>
      </w:pPr>
      <w:r w:rsidRPr="008E2B3B">
        <w:rPr>
          <w:rFonts w:ascii="Times New Roman" w:hAnsi="Times New Roman" w:cs="Times New Roman"/>
          <w:noProof/>
          <w:sz w:val="28"/>
          <w:szCs w:val="28"/>
        </w:rPr>
        <w:t>Дом детского и юношеского творчества с.Вадинск</w:t>
      </w:r>
    </w:p>
    <w:p w:rsidR="008E2B3B" w:rsidRPr="008E2B3B" w:rsidRDefault="008E2B3B" w:rsidP="008E2B3B">
      <w:pPr>
        <w:pStyle w:val="a5"/>
        <w:jc w:val="center"/>
        <w:rPr>
          <w:rFonts w:ascii="Times New Roman" w:hAnsi="Times New Roman" w:cs="Times New Roman"/>
          <w:b/>
          <w:bCs/>
          <w:sz w:val="28"/>
          <w:szCs w:val="28"/>
        </w:rPr>
      </w:pPr>
    </w:p>
    <w:p w:rsidR="008E2B3B" w:rsidRPr="008E2B3B" w:rsidRDefault="008E2B3B" w:rsidP="008E2B3B">
      <w:pPr>
        <w:pStyle w:val="a5"/>
        <w:rPr>
          <w:rFonts w:ascii="Times New Roman" w:hAnsi="Times New Roman" w:cs="Times New Roman"/>
          <w:b/>
          <w:bCs/>
          <w:sz w:val="28"/>
          <w:szCs w:val="28"/>
        </w:rPr>
      </w:pPr>
    </w:p>
    <w:p w:rsidR="008E2B3B" w:rsidRPr="008E2B3B" w:rsidRDefault="008E2B3B" w:rsidP="008E2B3B">
      <w:pPr>
        <w:pStyle w:val="a5"/>
        <w:jc w:val="center"/>
        <w:rPr>
          <w:rFonts w:ascii="Times New Roman" w:hAnsi="Times New Roman" w:cs="Times New Roman"/>
          <w:b/>
          <w:bCs/>
          <w:sz w:val="28"/>
          <w:szCs w:val="28"/>
        </w:rPr>
      </w:pPr>
    </w:p>
    <w:tbl>
      <w:tblPr>
        <w:tblW w:w="0" w:type="auto"/>
        <w:jc w:val="center"/>
        <w:tblLook w:val="00A0"/>
      </w:tblPr>
      <w:tblGrid>
        <w:gridCol w:w="3652"/>
        <w:gridCol w:w="1843"/>
        <w:gridCol w:w="4076"/>
      </w:tblGrid>
      <w:tr w:rsidR="008E2B3B" w:rsidRPr="008E2B3B" w:rsidTr="007C0359">
        <w:trPr>
          <w:jc w:val="center"/>
        </w:trPr>
        <w:tc>
          <w:tcPr>
            <w:tcW w:w="3652" w:type="dxa"/>
          </w:tcPr>
          <w:p w:rsidR="008E2B3B" w:rsidRPr="008E2B3B" w:rsidRDefault="008E2B3B" w:rsidP="008E2B3B">
            <w:pPr>
              <w:pStyle w:val="a5"/>
              <w:jc w:val="center"/>
              <w:rPr>
                <w:rFonts w:ascii="Times New Roman" w:hAnsi="Times New Roman" w:cs="Times New Roman"/>
                <w:b/>
                <w:bCs/>
                <w:sz w:val="24"/>
                <w:szCs w:val="24"/>
              </w:rPr>
            </w:pPr>
            <w:r w:rsidRPr="008E2B3B">
              <w:rPr>
                <w:rFonts w:ascii="Times New Roman" w:hAnsi="Times New Roman" w:cs="Times New Roman"/>
                <w:b/>
                <w:bCs/>
                <w:sz w:val="24"/>
                <w:szCs w:val="24"/>
              </w:rPr>
              <w:t>ПРИНЯТО</w:t>
            </w:r>
          </w:p>
        </w:tc>
        <w:tc>
          <w:tcPr>
            <w:tcW w:w="1843" w:type="dxa"/>
          </w:tcPr>
          <w:p w:rsidR="008E2B3B" w:rsidRPr="008E2B3B" w:rsidRDefault="008E2B3B" w:rsidP="008E2B3B">
            <w:pPr>
              <w:pStyle w:val="a5"/>
              <w:jc w:val="center"/>
              <w:rPr>
                <w:rFonts w:ascii="Times New Roman" w:hAnsi="Times New Roman" w:cs="Times New Roman"/>
                <w:b/>
                <w:bCs/>
                <w:sz w:val="24"/>
                <w:szCs w:val="24"/>
              </w:rPr>
            </w:pPr>
          </w:p>
        </w:tc>
        <w:tc>
          <w:tcPr>
            <w:tcW w:w="4076" w:type="dxa"/>
          </w:tcPr>
          <w:p w:rsidR="008E2B3B" w:rsidRPr="008E2B3B" w:rsidRDefault="008E2B3B" w:rsidP="008E2B3B">
            <w:pPr>
              <w:pStyle w:val="a5"/>
              <w:jc w:val="center"/>
              <w:rPr>
                <w:rFonts w:ascii="Times New Roman" w:hAnsi="Times New Roman" w:cs="Times New Roman"/>
                <w:b/>
                <w:bCs/>
                <w:sz w:val="24"/>
                <w:szCs w:val="24"/>
              </w:rPr>
            </w:pPr>
          </w:p>
        </w:tc>
      </w:tr>
      <w:tr w:rsidR="008E2B3B" w:rsidRPr="008E2B3B" w:rsidTr="007C0359">
        <w:trPr>
          <w:jc w:val="center"/>
        </w:trPr>
        <w:tc>
          <w:tcPr>
            <w:tcW w:w="3652" w:type="dxa"/>
          </w:tcPr>
          <w:p w:rsidR="008E2B3B" w:rsidRPr="008E2B3B" w:rsidRDefault="008E2B3B" w:rsidP="008E2B3B">
            <w:pPr>
              <w:pStyle w:val="a5"/>
              <w:jc w:val="center"/>
              <w:rPr>
                <w:rFonts w:ascii="Times New Roman" w:hAnsi="Times New Roman" w:cs="Times New Roman"/>
                <w:b/>
                <w:bCs/>
                <w:sz w:val="24"/>
                <w:szCs w:val="24"/>
              </w:rPr>
            </w:pPr>
            <w:r w:rsidRPr="008E2B3B">
              <w:rPr>
                <w:rFonts w:ascii="Times New Roman" w:hAnsi="Times New Roman" w:cs="Times New Roman"/>
                <w:sz w:val="24"/>
                <w:szCs w:val="24"/>
              </w:rPr>
              <w:t>общим собранием</w:t>
            </w:r>
          </w:p>
        </w:tc>
        <w:tc>
          <w:tcPr>
            <w:tcW w:w="1843" w:type="dxa"/>
          </w:tcPr>
          <w:p w:rsidR="008E2B3B" w:rsidRPr="008E2B3B" w:rsidRDefault="008E2B3B" w:rsidP="008E2B3B">
            <w:pPr>
              <w:pStyle w:val="a5"/>
              <w:jc w:val="center"/>
              <w:rPr>
                <w:rFonts w:ascii="Times New Roman" w:hAnsi="Times New Roman" w:cs="Times New Roman"/>
                <w:b/>
                <w:bCs/>
                <w:sz w:val="24"/>
                <w:szCs w:val="24"/>
              </w:rPr>
            </w:pPr>
          </w:p>
        </w:tc>
        <w:tc>
          <w:tcPr>
            <w:tcW w:w="4076" w:type="dxa"/>
          </w:tcPr>
          <w:p w:rsidR="008E2B3B" w:rsidRPr="008E2B3B" w:rsidRDefault="008E2B3B" w:rsidP="008E2B3B">
            <w:pPr>
              <w:pStyle w:val="a5"/>
              <w:jc w:val="center"/>
              <w:rPr>
                <w:rFonts w:ascii="Times New Roman" w:hAnsi="Times New Roman" w:cs="Times New Roman"/>
                <w:b/>
                <w:bCs/>
                <w:sz w:val="24"/>
                <w:szCs w:val="24"/>
              </w:rPr>
            </w:pPr>
          </w:p>
        </w:tc>
      </w:tr>
      <w:tr w:rsidR="008E2B3B" w:rsidRPr="008E2B3B" w:rsidTr="007C0359">
        <w:trPr>
          <w:jc w:val="center"/>
        </w:trPr>
        <w:tc>
          <w:tcPr>
            <w:tcW w:w="3652" w:type="dxa"/>
          </w:tcPr>
          <w:p w:rsidR="008E2B3B" w:rsidRPr="008E2B3B" w:rsidRDefault="008E2B3B" w:rsidP="008E2B3B">
            <w:pPr>
              <w:pStyle w:val="a5"/>
              <w:jc w:val="center"/>
              <w:rPr>
                <w:rFonts w:ascii="Times New Roman" w:hAnsi="Times New Roman" w:cs="Times New Roman"/>
                <w:b/>
                <w:bCs/>
                <w:sz w:val="24"/>
                <w:szCs w:val="24"/>
              </w:rPr>
            </w:pPr>
            <w:r w:rsidRPr="008E2B3B">
              <w:rPr>
                <w:rFonts w:ascii="Times New Roman" w:hAnsi="Times New Roman" w:cs="Times New Roman"/>
                <w:sz w:val="24"/>
                <w:szCs w:val="24"/>
              </w:rPr>
              <w:t>трудового коллектива</w:t>
            </w:r>
          </w:p>
        </w:tc>
        <w:tc>
          <w:tcPr>
            <w:tcW w:w="1843" w:type="dxa"/>
          </w:tcPr>
          <w:p w:rsidR="008E2B3B" w:rsidRPr="008E2B3B" w:rsidRDefault="008E2B3B" w:rsidP="008E2B3B">
            <w:pPr>
              <w:pStyle w:val="a5"/>
              <w:jc w:val="center"/>
              <w:rPr>
                <w:rFonts w:ascii="Times New Roman" w:hAnsi="Times New Roman" w:cs="Times New Roman"/>
                <w:b/>
                <w:bCs/>
                <w:sz w:val="24"/>
                <w:szCs w:val="24"/>
              </w:rPr>
            </w:pPr>
          </w:p>
        </w:tc>
        <w:tc>
          <w:tcPr>
            <w:tcW w:w="4076" w:type="dxa"/>
          </w:tcPr>
          <w:p w:rsidR="008E2B3B" w:rsidRPr="008E2B3B" w:rsidRDefault="008E2B3B" w:rsidP="008E2B3B">
            <w:pPr>
              <w:pStyle w:val="a5"/>
              <w:jc w:val="center"/>
              <w:rPr>
                <w:rFonts w:ascii="Times New Roman" w:hAnsi="Times New Roman" w:cs="Times New Roman"/>
                <w:b/>
                <w:bCs/>
                <w:sz w:val="24"/>
                <w:szCs w:val="24"/>
              </w:rPr>
            </w:pPr>
          </w:p>
        </w:tc>
      </w:tr>
      <w:tr w:rsidR="008E2B3B" w:rsidRPr="008E2B3B" w:rsidTr="007C0359">
        <w:trPr>
          <w:jc w:val="center"/>
        </w:trPr>
        <w:tc>
          <w:tcPr>
            <w:tcW w:w="3652" w:type="dxa"/>
          </w:tcPr>
          <w:p w:rsidR="008E2B3B" w:rsidRPr="008E2B3B" w:rsidRDefault="008E2B3B" w:rsidP="008E2B3B">
            <w:pPr>
              <w:pStyle w:val="a5"/>
              <w:jc w:val="center"/>
              <w:rPr>
                <w:rFonts w:ascii="Times New Roman" w:hAnsi="Times New Roman" w:cs="Times New Roman"/>
                <w:b/>
                <w:bCs/>
                <w:sz w:val="24"/>
                <w:szCs w:val="24"/>
              </w:rPr>
            </w:pPr>
            <w:r w:rsidRPr="008E2B3B">
              <w:rPr>
                <w:rFonts w:ascii="Times New Roman" w:hAnsi="Times New Roman" w:cs="Times New Roman"/>
                <w:sz w:val="24"/>
                <w:szCs w:val="24"/>
              </w:rPr>
              <w:t>МОУ ДО ДД и ЮТ с</w:t>
            </w:r>
            <w:proofErr w:type="gramStart"/>
            <w:r w:rsidRPr="008E2B3B">
              <w:rPr>
                <w:rFonts w:ascii="Times New Roman" w:hAnsi="Times New Roman" w:cs="Times New Roman"/>
                <w:sz w:val="24"/>
                <w:szCs w:val="24"/>
              </w:rPr>
              <w:t>.В</w:t>
            </w:r>
            <w:proofErr w:type="gramEnd"/>
            <w:r w:rsidRPr="008E2B3B">
              <w:rPr>
                <w:rFonts w:ascii="Times New Roman" w:hAnsi="Times New Roman" w:cs="Times New Roman"/>
                <w:sz w:val="24"/>
                <w:szCs w:val="24"/>
              </w:rPr>
              <w:t>адинск</w:t>
            </w:r>
          </w:p>
        </w:tc>
        <w:tc>
          <w:tcPr>
            <w:tcW w:w="1843" w:type="dxa"/>
          </w:tcPr>
          <w:p w:rsidR="008E2B3B" w:rsidRPr="008E2B3B" w:rsidRDefault="008E2B3B" w:rsidP="008E2B3B">
            <w:pPr>
              <w:pStyle w:val="a5"/>
              <w:jc w:val="center"/>
              <w:rPr>
                <w:rFonts w:ascii="Times New Roman" w:hAnsi="Times New Roman" w:cs="Times New Roman"/>
                <w:b/>
                <w:bCs/>
                <w:sz w:val="24"/>
                <w:szCs w:val="24"/>
              </w:rPr>
            </w:pPr>
          </w:p>
        </w:tc>
        <w:tc>
          <w:tcPr>
            <w:tcW w:w="4076" w:type="dxa"/>
          </w:tcPr>
          <w:p w:rsidR="008E2B3B" w:rsidRPr="008E2B3B" w:rsidRDefault="008E2B3B" w:rsidP="008E2B3B">
            <w:pPr>
              <w:pStyle w:val="a5"/>
              <w:jc w:val="center"/>
              <w:rPr>
                <w:rFonts w:ascii="Times New Roman" w:hAnsi="Times New Roman" w:cs="Times New Roman"/>
                <w:b/>
                <w:bCs/>
                <w:sz w:val="24"/>
                <w:szCs w:val="24"/>
              </w:rPr>
            </w:pPr>
          </w:p>
        </w:tc>
      </w:tr>
      <w:tr w:rsidR="008E2B3B" w:rsidRPr="008E2B3B" w:rsidTr="007C0359">
        <w:trPr>
          <w:jc w:val="center"/>
        </w:trPr>
        <w:tc>
          <w:tcPr>
            <w:tcW w:w="3652" w:type="dxa"/>
          </w:tcPr>
          <w:p w:rsidR="008E2B3B" w:rsidRPr="008E2B3B" w:rsidRDefault="008E2B3B" w:rsidP="008E2B3B">
            <w:pPr>
              <w:pStyle w:val="a5"/>
              <w:jc w:val="center"/>
              <w:rPr>
                <w:rFonts w:ascii="Times New Roman" w:hAnsi="Times New Roman" w:cs="Times New Roman"/>
                <w:b/>
                <w:bCs/>
                <w:sz w:val="24"/>
                <w:szCs w:val="24"/>
              </w:rPr>
            </w:pPr>
            <w:r w:rsidRPr="008E2B3B">
              <w:rPr>
                <w:rFonts w:ascii="Times New Roman" w:hAnsi="Times New Roman" w:cs="Times New Roman"/>
                <w:sz w:val="24"/>
                <w:szCs w:val="24"/>
              </w:rPr>
              <w:t>протокол № _____</w:t>
            </w:r>
          </w:p>
        </w:tc>
        <w:tc>
          <w:tcPr>
            <w:tcW w:w="1843" w:type="dxa"/>
          </w:tcPr>
          <w:p w:rsidR="008E2B3B" w:rsidRPr="008E2B3B" w:rsidRDefault="008E2B3B" w:rsidP="008E2B3B">
            <w:pPr>
              <w:pStyle w:val="a5"/>
              <w:jc w:val="center"/>
              <w:rPr>
                <w:rFonts w:ascii="Times New Roman" w:hAnsi="Times New Roman" w:cs="Times New Roman"/>
                <w:b/>
                <w:bCs/>
                <w:sz w:val="24"/>
                <w:szCs w:val="24"/>
              </w:rPr>
            </w:pPr>
          </w:p>
        </w:tc>
        <w:tc>
          <w:tcPr>
            <w:tcW w:w="4076" w:type="dxa"/>
          </w:tcPr>
          <w:p w:rsidR="008E2B3B" w:rsidRPr="008E2B3B" w:rsidRDefault="008E2B3B" w:rsidP="008E2B3B">
            <w:pPr>
              <w:pStyle w:val="a5"/>
              <w:jc w:val="center"/>
              <w:rPr>
                <w:rFonts w:ascii="Times New Roman" w:hAnsi="Times New Roman" w:cs="Times New Roman"/>
                <w:b/>
                <w:bCs/>
                <w:sz w:val="24"/>
                <w:szCs w:val="24"/>
              </w:rPr>
            </w:pPr>
          </w:p>
        </w:tc>
      </w:tr>
      <w:tr w:rsidR="008E2B3B" w:rsidRPr="008E2B3B" w:rsidTr="007C0359">
        <w:trPr>
          <w:jc w:val="center"/>
        </w:trPr>
        <w:tc>
          <w:tcPr>
            <w:tcW w:w="3652" w:type="dxa"/>
          </w:tcPr>
          <w:p w:rsidR="008E2B3B" w:rsidRPr="008E2B3B" w:rsidRDefault="008E2B3B" w:rsidP="008E2B3B">
            <w:pPr>
              <w:pStyle w:val="a5"/>
              <w:jc w:val="center"/>
              <w:rPr>
                <w:rFonts w:ascii="Times New Roman" w:hAnsi="Times New Roman" w:cs="Times New Roman"/>
                <w:b/>
                <w:bCs/>
                <w:sz w:val="24"/>
                <w:szCs w:val="24"/>
              </w:rPr>
            </w:pPr>
            <w:r w:rsidRPr="008E2B3B">
              <w:rPr>
                <w:rFonts w:ascii="Times New Roman" w:hAnsi="Times New Roman" w:cs="Times New Roman"/>
                <w:i/>
                <w:iCs/>
                <w:sz w:val="24"/>
                <w:szCs w:val="24"/>
              </w:rPr>
              <w:t>от «_____» ____________ 2021г</w:t>
            </w:r>
          </w:p>
        </w:tc>
        <w:tc>
          <w:tcPr>
            <w:tcW w:w="1843" w:type="dxa"/>
          </w:tcPr>
          <w:p w:rsidR="008E2B3B" w:rsidRPr="008E2B3B" w:rsidRDefault="008E2B3B" w:rsidP="008E2B3B">
            <w:pPr>
              <w:pStyle w:val="a5"/>
              <w:jc w:val="center"/>
              <w:rPr>
                <w:rFonts w:ascii="Times New Roman" w:hAnsi="Times New Roman" w:cs="Times New Roman"/>
                <w:b/>
                <w:bCs/>
                <w:sz w:val="24"/>
                <w:szCs w:val="24"/>
              </w:rPr>
            </w:pPr>
          </w:p>
        </w:tc>
        <w:tc>
          <w:tcPr>
            <w:tcW w:w="4076" w:type="dxa"/>
          </w:tcPr>
          <w:p w:rsidR="008E2B3B" w:rsidRPr="008E2B3B" w:rsidRDefault="008E2B3B" w:rsidP="008E2B3B">
            <w:pPr>
              <w:pStyle w:val="a5"/>
              <w:rPr>
                <w:rFonts w:ascii="Times New Roman" w:hAnsi="Times New Roman" w:cs="Times New Roman"/>
                <w:b/>
                <w:bCs/>
                <w:sz w:val="24"/>
                <w:szCs w:val="24"/>
              </w:rPr>
            </w:pPr>
          </w:p>
        </w:tc>
      </w:tr>
      <w:tr w:rsidR="008E2B3B" w:rsidRPr="008E2B3B" w:rsidTr="007C0359">
        <w:trPr>
          <w:jc w:val="center"/>
        </w:trPr>
        <w:tc>
          <w:tcPr>
            <w:tcW w:w="3652" w:type="dxa"/>
          </w:tcPr>
          <w:p w:rsidR="008E2B3B" w:rsidRPr="008E2B3B" w:rsidRDefault="008E2B3B" w:rsidP="008E2B3B">
            <w:pPr>
              <w:pStyle w:val="a5"/>
              <w:jc w:val="center"/>
              <w:rPr>
                <w:rFonts w:ascii="Times New Roman" w:hAnsi="Times New Roman" w:cs="Times New Roman"/>
                <w:b/>
                <w:bCs/>
                <w:sz w:val="24"/>
                <w:szCs w:val="24"/>
              </w:rPr>
            </w:pPr>
            <w:r w:rsidRPr="008E2B3B">
              <w:rPr>
                <w:rFonts w:ascii="Times New Roman" w:hAnsi="Times New Roman" w:cs="Times New Roman"/>
                <w:b/>
                <w:bCs/>
                <w:sz w:val="24"/>
                <w:szCs w:val="24"/>
              </w:rPr>
              <w:t>СОГЛАСОВАНО</w:t>
            </w:r>
          </w:p>
        </w:tc>
        <w:tc>
          <w:tcPr>
            <w:tcW w:w="1843" w:type="dxa"/>
          </w:tcPr>
          <w:p w:rsidR="008E2B3B" w:rsidRPr="008E2B3B" w:rsidRDefault="008E2B3B" w:rsidP="008E2B3B">
            <w:pPr>
              <w:pStyle w:val="a5"/>
              <w:jc w:val="center"/>
              <w:rPr>
                <w:rFonts w:ascii="Times New Roman" w:hAnsi="Times New Roman" w:cs="Times New Roman"/>
                <w:b/>
                <w:bCs/>
                <w:sz w:val="24"/>
                <w:szCs w:val="24"/>
              </w:rPr>
            </w:pPr>
          </w:p>
        </w:tc>
        <w:tc>
          <w:tcPr>
            <w:tcW w:w="4076" w:type="dxa"/>
          </w:tcPr>
          <w:p w:rsidR="008E2B3B" w:rsidRPr="008E2B3B" w:rsidRDefault="008E2B3B" w:rsidP="008E2B3B">
            <w:pPr>
              <w:pStyle w:val="a5"/>
              <w:jc w:val="center"/>
              <w:rPr>
                <w:rFonts w:ascii="Times New Roman" w:hAnsi="Times New Roman" w:cs="Times New Roman"/>
                <w:b/>
                <w:bCs/>
                <w:sz w:val="24"/>
                <w:szCs w:val="24"/>
              </w:rPr>
            </w:pPr>
            <w:r w:rsidRPr="008E2B3B">
              <w:rPr>
                <w:rFonts w:ascii="Times New Roman" w:hAnsi="Times New Roman" w:cs="Times New Roman"/>
                <w:b/>
                <w:bCs/>
                <w:sz w:val="24"/>
                <w:szCs w:val="24"/>
              </w:rPr>
              <w:t>УТВЕРЖДАЮ</w:t>
            </w:r>
          </w:p>
        </w:tc>
      </w:tr>
      <w:tr w:rsidR="008E2B3B" w:rsidRPr="008E2B3B" w:rsidTr="007C0359">
        <w:trPr>
          <w:jc w:val="center"/>
        </w:trPr>
        <w:tc>
          <w:tcPr>
            <w:tcW w:w="3652" w:type="dxa"/>
          </w:tcPr>
          <w:p w:rsidR="008E2B3B" w:rsidRPr="008E2B3B" w:rsidRDefault="008E2B3B" w:rsidP="008E2B3B">
            <w:pPr>
              <w:pStyle w:val="a5"/>
              <w:jc w:val="center"/>
              <w:rPr>
                <w:rFonts w:ascii="Times New Roman" w:hAnsi="Times New Roman" w:cs="Times New Roman"/>
                <w:b/>
                <w:bCs/>
                <w:sz w:val="24"/>
                <w:szCs w:val="24"/>
              </w:rPr>
            </w:pPr>
            <w:r w:rsidRPr="008E2B3B">
              <w:rPr>
                <w:rFonts w:ascii="Times New Roman" w:hAnsi="Times New Roman" w:cs="Times New Roman"/>
                <w:sz w:val="24"/>
                <w:szCs w:val="24"/>
              </w:rPr>
              <w:t>председатель профкома</w:t>
            </w:r>
          </w:p>
        </w:tc>
        <w:tc>
          <w:tcPr>
            <w:tcW w:w="1843" w:type="dxa"/>
          </w:tcPr>
          <w:p w:rsidR="008E2B3B" w:rsidRPr="008E2B3B" w:rsidRDefault="008E2B3B" w:rsidP="008E2B3B">
            <w:pPr>
              <w:pStyle w:val="a5"/>
              <w:jc w:val="center"/>
              <w:rPr>
                <w:rFonts w:ascii="Times New Roman" w:hAnsi="Times New Roman" w:cs="Times New Roman"/>
                <w:b/>
                <w:bCs/>
                <w:sz w:val="24"/>
                <w:szCs w:val="24"/>
              </w:rPr>
            </w:pPr>
          </w:p>
        </w:tc>
        <w:tc>
          <w:tcPr>
            <w:tcW w:w="4076" w:type="dxa"/>
          </w:tcPr>
          <w:p w:rsidR="008E2B3B" w:rsidRPr="008E2B3B" w:rsidRDefault="008E2B3B" w:rsidP="008E2B3B">
            <w:pPr>
              <w:pStyle w:val="a5"/>
              <w:jc w:val="center"/>
              <w:rPr>
                <w:rFonts w:ascii="Times New Roman" w:hAnsi="Times New Roman" w:cs="Times New Roman"/>
                <w:b/>
                <w:bCs/>
                <w:sz w:val="24"/>
                <w:szCs w:val="24"/>
              </w:rPr>
            </w:pPr>
            <w:r w:rsidRPr="008E2B3B">
              <w:rPr>
                <w:rFonts w:ascii="Times New Roman" w:hAnsi="Times New Roman" w:cs="Times New Roman"/>
                <w:sz w:val="24"/>
                <w:szCs w:val="24"/>
              </w:rPr>
              <w:t>Директор МОУ ДО ДД и ЮТ с</w:t>
            </w:r>
            <w:proofErr w:type="gramStart"/>
            <w:r w:rsidRPr="008E2B3B">
              <w:rPr>
                <w:rFonts w:ascii="Times New Roman" w:hAnsi="Times New Roman" w:cs="Times New Roman"/>
                <w:sz w:val="24"/>
                <w:szCs w:val="24"/>
              </w:rPr>
              <w:t>.В</w:t>
            </w:r>
            <w:proofErr w:type="gramEnd"/>
            <w:r w:rsidRPr="008E2B3B">
              <w:rPr>
                <w:rFonts w:ascii="Times New Roman" w:hAnsi="Times New Roman" w:cs="Times New Roman"/>
                <w:sz w:val="24"/>
                <w:szCs w:val="24"/>
              </w:rPr>
              <w:t>адинск</w:t>
            </w:r>
          </w:p>
        </w:tc>
      </w:tr>
      <w:tr w:rsidR="008E2B3B" w:rsidRPr="008E2B3B" w:rsidTr="007C0359">
        <w:trPr>
          <w:jc w:val="center"/>
        </w:trPr>
        <w:tc>
          <w:tcPr>
            <w:tcW w:w="3652" w:type="dxa"/>
          </w:tcPr>
          <w:p w:rsidR="008E2B3B" w:rsidRPr="008E2B3B" w:rsidRDefault="008E2B3B" w:rsidP="008E2B3B">
            <w:pPr>
              <w:pStyle w:val="a5"/>
              <w:jc w:val="center"/>
              <w:rPr>
                <w:rFonts w:ascii="Times New Roman" w:hAnsi="Times New Roman" w:cs="Times New Roman"/>
                <w:b/>
                <w:bCs/>
                <w:sz w:val="24"/>
                <w:szCs w:val="24"/>
              </w:rPr>
            </w:pPr>
            <w:r w:rsidRPr="008E2B3B">
              <w:rPr>
                <w:rFonts w:ascii="Times New Roman" w:hAnsi="Times New Roman" w:cs="Times New Roman"/>
                <w:sz w:val="24"/>
                <w:szCs w:val="24"/>
              </w:rPr>
              <w:t xml:space="preserve">________________ </w:t>
            </w:r>
            <w:proofErr w:type="spellStart"/>
            <w:r w:rsidRPr="008E2B3B">
              <w:rPr>
                <w:rFonts w:ascii="Times New Roman" w:hAnsi="Times New Roman" w:cs="Times New Roman"/>
                <w:sz w:val="24"/>
                <w:szCs w:val="24"/>
              </w:rPr>
              <w:t>Е.В.Тростянская</w:t>
            </w:r>
            <w:proofErr w:type="spellEnd"/>
          </w:p>
        </w:tc>
        <w:tc>
          <w:tcPr>
            <w:tcW w:w="1843" w:type="dxa"/>
          </w:tcPr>
          <w:p w:rsidR="008E2B3B" w:rsidRPr="008E2B3B" w:rsidRDefault="008E2B3B" w:rsidP="008E2B3B">
            <w:pPr>
              <w:pStyle w:val="a5"/>
              <w:jc w:val="center"/>
              <w:rPr>
                <w:rFonts w:ascii="Times New Roman" w:hAnsi="Times New Roman" w:cs="Times New Roman"/>
                <w:b/>
                <w:bCs/>
                <w:sz w:val="24"/>
                <w:szCs w:val="24"/>
              </w:rPr>
            </w:pPr>
          </w:p>
        </w:tc>
        <w:tc>
          <w:tcPr>
            <w:tcW w:w="4076" w:type="dxa"/>
          </w:tcPr>
          <w:p w:rsidR="008E2B3B" w:rsidRPr="008E2B3B" w:rsidRDefault="008E2B3B" w:rsidP="008E2B3B">
            <w:pPr>
              <w:pStyle w:val="a5"/>
              <w:jc w:val="center"/>
              <w:rPr>
                <w:rFonts w:ascii="Times New Roman" w:hAnsi="Times New Roman" w:cs="Times New Roman"/>
                <w:b/>
                <w:bCs/>
                <w:sz w:val="24"/>
                <w:szCs w:val="24"/>
              </w:rPr>
            </w:pPr>
            <w:proofErr w:type="spellStart"/>
            <w:r w:rsidRPr="008E2B3B">
              <w:rPr>
                <w:rFonts w:ascii="Times New Roman" w:hAnsi="Times New Roman" w:cs="Times New Roman"/>
                <w:sz w:val="24"/>
                <w:szCs w:val="24"/>
              </w:rPr>
              <w:t>___________________О.В.Чуфарова</w:t>
            </w:r>
            <w:proofErr w:type="spellEnd"/>
          </w:p>
        </w:tc>
      </w:tr>
      <w:tr w:rsidR="008E2B3B" w:rsidRPr="008E2B3B" w:rsidTr="007C0359">
        <w:trPr>
          <w:jc w:val="center"/>
        </w:trPr>
        <w:tc>
          <w:tcPr>
            <w:tcW w:w="3652" w:type="dxa"/>
          </w:tcPr>
          <w:p w:rsidR="008E2B3B" w:rsidRPr="008E2B3B" w:rsidRDefault="008E2B3B" w:rsidP="008E2B3B">
            <w:pPr>
              <w:pStyle w:val="a5"/>
              <w:jc w:val="center"/>
              <w:rPr>
                <w:rFonts w:ascii="Times New Roman" w:hAnsi="Times New Roman" w:cs="Times New Roman"/>
                <w:b/>
                <w:bCs/>
                <w:sz w:val="24"/>
                <w:szCs w:val="24"/>
              </w:rPr>
            </w:pPr>
            <w:r w:rsidRPr="008E2B3B">
              <w:rPr>
                <w:rFonts w:ascii="Times New Roman" w:hAnsi="Times New Roman" w:cs="Times New Roman"/>
                <w:i/>
                <w:iCs/>
                <w:sz w:val="24"/>
                <w:szCs w:val="24"/>
              </w:rPr>
              <w:t>«____» _____________ 2021г</w:t>
            </w:r>
          </w:p>
        </w:tc>
        <w:tc>
          <w:tcPr>
            <w:tcW w:w="1843" w:type="dxa"/>
          </w:tcPr>
          <w:p w:rsidR="008E2B3B" w:rsidRPr="008E2B3B" w:rsidRDefault="008E2B3B" w:rsidP="008E2B3B">
            <w:pPr>
              <w:pStyle w:val="a5"/>
              <w:jc w:val="center"/>
              <w:rPr>
                <w:rFonts w:ascii="Times New Roman" w:hAnsi="Times New Roman" w:cs="Times New Roman"/>
                <w:b/>
                <w:bCs/>
                <w:sz w:val="24"/>
                <w:szCs w:val="24"/>
              </w:rPr>
            </w:pPr>
          </w:p>
        </w:tc>
        <w:tc>
          <w:tcPr>
            <w:tcW w:w="4076" w:type="dxa"/>
          </w:tcPr>
          <w:p w:rsidR="008E2B3B" w:rsidRPr="008E2B3B" w:rsidRDefault="008E2B3B" w:rsidP="008E2B3B">
            <w:pPr>
              <w:pStyle w:val="a5"/>
              <w:jc w:val="center"/>
              <w:rPr>
                <w:rFonts w:ascii="Times New Roman" w:hAnsi="Times New Roman" w:cs="Times New Roman"/>
                <w:b/>
                <w:bCs/>
                <w:sz w:val="24"/>
                <w:szCs w:val="24"/>
              </w:rPr>
            </w:pPr>
            <w:r w:rsidRPr="008E2B3B">
              <w:rPr>
                <w:rFonts w:ascii="Times New Roman" w:hAnsi="Times New Roman" w:cs="Times New Roman"/>
                <w:i/>
                <w:iCs/>
                <w:sz w:val="24"/>
                <w:szCs w:val="24"/>
              </w:rPr>
              <w:t>«____» ________________ 2021г.</w:t>
            </w:r>
          </w:p>
        </w:tc>
      </w:tr>
      <w:tr w:rsidR="008E2B3B" w:rsidRPr="008E2B3B" w:rsidTr="007C0359">
        <w:trPr>
          <w:jc w:val="center"/>
        </w:trPr>
        <w:tc>
          <w:tcPr>
            <w:tcW w:w="3652" w:type="dxa"/>
          </w:tcPr>
          <w:p w:rsidR="008E2B3B" w:rsidRPr="008E2B3B" w:rsidRDefault="008E2B3B" w:rsidP="008E2B3B">
            <w:pPr>
              <w:pStyle w:val="a5"/>
              <w:jc w:val="center"/>
              <w:rPr>
                <w:rFonts w:ascii="Times New Roman" w:hAnsi="Times New Roman" w:cs="Times New Roman"/>
                <w:i/>
                <w:iCs/>
                <w:sz w:val="24"/>
                <w:szCs w:val="24"/>
              </w:rPr>
            </w:pPr>
          </w:p>
        </w:tc>
        <w:tc>
          <w:tcPr>
            <w:tcW w:w="1843" w:type="dxa"/>
          </w:tcPr>
          <w:p w:rsidR="008E2B3B" w:rsidRPr="008E2B3B" w:rsidRDefault="008E2B3B" w:rsidP="008E2B3B">
            <w:pPr>
              <w:pStyle w:val="a5"/>
              <w:jc w:val="center"/>
              <w:rPr>
                <w:rFonts w:ascii="Times New Roman" w:hAnsi="Times New Roman" w:cs="Times New Roman"/>
                <w:b/>
                <w:bCs/>
                <w:sz w:val="24"/>
                <w:szCs w:val="24"/>
              </w:rPr>
            </w:pPr>
          </w:p>
        </w:tc>
        <w:tc>
          <w:tcPr>
            <w:tcW w:w="4076" w:type="dxa"/>
          </w:tcPr>
          <w:p w:rsidR="008E2B3B" w:rsidRPr="008E2B3B" w:rsidRDefault="008E2B3B" w:rsidP="008E2B3B">
            <w:pPr>
              <w:pStyle w:val="a5"/>
              <w:jc w:val="center"/>
              <w:rPr>
                <w:rFonts w:ascii="Times New Roman" w:hAnsi="Times New Roman" w:cs="Times New Roman"/>
                <w:b/>
                <w:bCs/>
                <w:sz w:val="24"/>
                <w:szCs w:val="24"/>
              </w:rPr>
            </w:pPr>
          </w:p>
        </w:tc>
      </w:tr>
    </w:tbl>
    <w:p w:rsidR="008E2B3B" w:rsidRPr="008E2B3B" w:rsidRDefault="008E2B3B" w:rsidP="008E2B3B">
      <w:pPr>
        <w:pStyle w:val="a5"/>
        <w:rPr>
          <w:rFonts w:ascii="Times New Roman" w:hAnsi="Times New Roman" w:cs="Times New Roman"/>
          <w:b/>
          <w:bCs/>
          <w:sz w:val="28"/>
          <w:szCs w:val="28"/>
        </w:rPr>
      </w:pPr>
    </w:p>
    <w:p w:rsidR="008E2B3B" w:rsidRPr="008E2B3B" w:rsidRDefault="008E2B3B" w:rsidP="008E2B3B">
      <w:pPr>
        <w:pStyle w:val="a5"/>
        <w:jc w:val="center"/>
        <w:rPr>
          <w:rFonts w:ascii="Times New Roman" w:hAnsi="Times New Roman" w:cs="Times New Roman"/>
          <w:b/>
          <w:bCs/>
          <w:sz w:val="28"/>
          <w:szCs w:val="28"/>
        </w:rPr>
      </w:pPr>
    </w:p>
    <w:p w:rsidR="008E2B3B" w:rsidRPr="008E2B3B" w:rsidRDefault="008E2B3B" w:rsidP="008E2B3B">
      <w:pPr>
        <w:pStyle w:val="a5"/>
        <w:jc w:val="center"/>
        <w:rPr>
          <w:rFonts w:ascii="Times New Roman" w:hAnsi="Times New Roman" w:cs="Times New Roman"/>
          <w:b/>
          <w:bCs/>
          <w:sz w:val="28"/>
          <w:szCs w:val="28"/>
        </w:rPr>
      </w:pPr>
      <w:r w:rsidRPr="008E2B3B">
        <w:rPr>
          <w:rFonts w:ascii="Times New Roman" w:hAnsi="Times New Roman" w:cs="Times New Roman"/>
          <w:b/>
          <w:bCs/>
          <w:sz w:val="28"/>
          <w:szCs w:val="28"/>
        </w:rPr>
        <w:t>ПОРЯДОК</w:t>
      </w:r>
    </w:p>
    <w:p w:rsidR="008E2B3B" w:rsidRPr="008E2B3B" w:rsidRDefault="008E2B3B" w:rsidP="008E2B3B">
      <w:pPr>
        <w:pStyle w:val="a5"/>
        <w:jc w:val="center"/>
        <w:rPr>
          <w:rFonts w:ascii="Times New Roman" w:hAnsi="Times New Roman" w:cs="Times New Roman"/>
          <w:b/>
          <w:bCs/>
          <w:sz w:val="28"/>
          <w:szCs w:val="28"/>
        </w:rPr>
      </w:pPr>
      <w:r w:rsidRPr="008E2B3B">
        <w:rPr>
          <w:rFonts w:ascii="Times New Roman" w:hAnsi="Times New Roman" w:cs="Times New Roman"/>
          <w:b/>
          <w:bCs/>
          <w:sz w:val="28"/>
          <w:szCs w:val="28"/>
        </w:rPr>
        <w:t xml:space="preserve">оформления возникновения, приостановления и прекращения отношений </w:t>
      </w:r>
      <w:proofErr w:type="gramStart"/>
      <w:r w:rsidRPr="008E2B3B">
        <w:rPr>
          <w:rFonts w:ascii="Times New Roman" w:hAnsi="Times New Roman" w:cs="Times New Roman"/>
          <w:b/>
          <w:bCs/>
          <w:sz w:val="28"/>
          <w:szCs w:val="28"/>
        </w:rPr>
        <w:t>между</w:t>
      </w:r>
      <w:proofErr w:type="gramEnd"/>
      <w:r w:rsidRPr="008E2B3B">
        <w:rPr>
          <w:rFonts w:ascii="Times New Roman" w:hAnsi="Times New Roman" w:cs="Times New Roman"/>
          <w:b/>
          <w:bCs/>
          <w:sz w:val="28"/>
          <w:szCs w:val="28"/>
        </w:rPr>
        <w:t xml:space="preserve"> </w:t>
      </w:r>
    </w:p>
    <w:p w:rsidR="008E2B3B" w:rsidRPr="008E2B3B" w:rsidRDefault="008E2B3B" w:rsidP="008E2B3B">
      <w:pPr>
        <w:pStyle w:val="a5"/>
        <w:jc w:val="center"/>
        <w:rPr>
          <w:rFonts w:ascii="Times New Roman" w:hAnsi="Times New Roman" w:cs="Times New Roman"/>
          <w:b/>
          <w:bCs/>
          <w:sz w:val="28"/>
          <w:szCs w:val="28"/>
        </w:rPr>
      </w:pPr>
      <w:r w:rsidRPr="008E2B3B">
        <w:rPr>
          <w:rFonts w:ascii="Times New Roman" w:hAnsi="Times New Roman" w:cs="Times New Roman"/>
          <w:b/>
          <w:bCs/>
          <w:sz w:val="28"/>
          <w:szCs w:val="28"/>
        </w:rPr>
        <w:t>Муниципальным  образовательным учреждением</w:t>
      </w:r>
    </w:p>
    <w:p w:rsidR="008E2B3B" w:rsidRPr="008E2B3B" w:rsidRDefault="008E2B3B" w:rsidP="008E2B3B">
      <w:pPr>
        <w:pStyle w:val="a5"/>
        <w:jc w:val="center"/>
        <w:rPr>
          <w:rFonts w:ascii="Times New Roman" w:hAnsi="Times New Roman" w:cs="Times New Roman"/>
          <w:b/>
          <w:bCs/>
          <w:sz w:val="28"/>
          <w:szCs w:val="28"/>
        </w:rPr>
      </w:pPr>
      <w:r w:rsidRPr="008E2B3B">
        <w:rPr>
          <w:rFonts w:ascii="Times New Roman" w:hAnsi="Times New Roman" w:cs="Times New Roman"/>
          <w:b/>
          <w:bCs/>
          <w:sz w:val="28"/>
          <w:szCs w:val="28"/>
        </w:rPr>
        <w:t>дополнительного образования</w:t>
      </w:r>
    </w:p>
    <w:p w:rsidR="008E2B3B" w:rsidRPr="008E2B3B" w:rsidRDefault="008E2B3B" w:rsidP="008E2B3B">
      <w:pPr>
        <w:pStyle w:val="a5"/>
        <w:jc w:val="center"/>
        <w:rPr>
          <w:rFonts w:ascii="Times New Roman" w:hAnsi="Times New Roman" w:cs="Times New Roman"/>
          <w:b/>
          <w:bCs/>
          <w:sz w:val="28"/>
          <w:szCs w:val="28"/>
        </w:rPr>
      </w:pPr>
      <w:r w:rsidRPr="008E2B3B">
        <w:rPr>
          <w:rFonts w:ascii="Times New Roman" w:hAnsi="Times New Roman" w:cs="Times New Roman"/>
          <w:b/>
          <w:bCs/>
          <w:sz w:val="28"/>
          <w:szCs w:val="28"/>
        </w:rPr>
        <w:t>Домом детского и юношеского творчества с</w:t>
      </w:r>
      <w:proofErr w:type="gramStart"/>
      <w:r w:rsidRPr="008E2B3B">
        <w:rPr>
          <w:rFonts w:ascii="Times New Roman" w:hAnsi="Times New Roman" w:cs="Times New Roman"/>
          <w:b/>
          <w:bCs/>
          <w:sz w:val="28"/>
          <w:szCs w:val="28"/>
        </w:rPr>
        <w:t>.В</w:t>
      </w:r>
      <w:proofErr w:type="gramEnd"/>
      <w:r w:rsidRPr="008E2B3B">
        <w:rPr>
          <w:rFonts w:ascii="Times New Roman" w:hAnsi="Times New Roman" w:cs="Times New Roman"/>
          <w:b/>
          <w:bCs/>
          <w:sz w:val="28"/>
          <w:szCs w:val="28"/>
        </w:rPr>
        <w:t>адинск</w:t>
      </w:r>
    </w:p>
    <w:p w:rsidR="008E2B3B" w:rsidRPr="008E2B3B" w:rsidRDefault="008E2B3B" w:rsidP="008E2B3B">
      <w:pPr>
        <w:pStyle w:val="a5"/>
        <w:jc w:val="center"/>
        <w:rPr>
          <w:rFonts w:ascii="Times New Roman" w:hAnsi="Times New Roman" w:cs="Times New Roman"/>
          <w:b/>
          <w:bCs/>
          <w:sz w:val="28"/>
          <w:szCs w:val="28"/>
        </w:rPr>
      </w:pPr>
      <w:r w:rsidRPr="008E2B3B">
        <w:rPr>
          <w:rFonts w:ascii="Times New Roman" w:hAnsi="Times New Roman" w:cs="Times New Roman"/>
          <w:b/>
          <w:bCs/>
          <w:sz w:val="28"/>
          <w:szCs w:val="28"/>
        </w:rPr>
        <w:t>(</w:t>
      </w:r>
      <w:r w:rsidRPr="008E2B3B">
        <w:rPr>
          <w:rFonts w:ascii="Times New Roman" w:hAnsi="Times New Roman" w:cs="Times New Roman"/>
          <w:b/>
          <w:sz w:val="28"/>
          <w:szCs w:val="28"/>
        </w:rPr>
        <w:t>МОУ ДО ДД и ЮТ с</w:t>
      </w:r>
      <w:proofErr w:type="gramStart"/>
      <w:r w:rsidRPr="008E2B3B">
        <w:rPr>
          <w:rFonts w:ascii="Times New Roman" w:hAnsi="Times New Roman" w:cs="Times New Roman"/>
          <w:b/>
          <w:sz w:val="28"/>
          <w:szCs w:val="28"/>
        </w:rPr>
        <w:t>.В</w:t>
      </w:r>
      <w:proofErr w:type="gramEnd"/>
      <w:r w:rsidRPr="008E2B3B">
        <w:rPr>
          <w:rFonts w:ascii="Times New Roman" w:hAnsi="Times New Roman" w:cs="Times New Roman"/>
          <w:b/>
          <w:sz w:val="28"/>
          <w:szCs w:val="28"/>
        </w:rPr>
        <w:t>адинск</w:t>
      </w:r>
      <w:r w:rsidRPr="008E2B3B">
        <w:rPr>
          <w:rFonts w:ascii="Times New Roman" w:hAnsi="Times New Roman" w:cs="Times New Roman"/>
          <w:b/>
          <w:bCs/>
          <w:sz w:val="28"/>
          <w:szCs w:val="28"/>
        </w:rPr>
        <w:t>)</w:t>
      </w:r>
    </w:p>
    <w:p w:rsidR="008E2B3B" w:rsidRPr="008E2B3B" w:rsidRDefault="008E2B3B" w:rsidP="008E2B3B">
      <w:pPr>
        <w:pStyle w:val="a5"/>
        <w:jc w:val="center"/>
        <w:rPr>
          <w:rFonts w:ascii="Times New Roman" w:hAnsi="Times New Roman" w:cs="Times New Roman"/>
          <w:b/>
          <w:bCs/>
          <w:sz w:val="28"/>
          <w:szCs w:val="28"/>
        </w:rPr>
      </w:pPr>
      <w:proofErr w:type="gramStart"/>
      <w:r w:rsidRPr="008E2B3B">
        <w:rPr>
          <w:rFonts w:ascii="Times New Roman" w:hAnsi="Times New Roman" w:cs="Times New Roman"/>
          <w:b/>
          <w:bCs/>
          <w:sz w:val="28"/>
          <w:szCs w:val="28"/>
        </w:rPr>
        <w:t>и обучающимися и (или) родителями (законными представителями.</w:t>
      </w:r>
      <w:proofErr w:type="gramEnd"/>
    </w:p>
    <w:p w:rsidR="008E2B3B" w:rsidRPr="008E2B3B" w:rsidRDefault="008E2B3B" w:rsidP="008E2B3B">
      <w:pPr>
        <w:pStyle w:val="a5"/>
        <w:jc w:val="center"/>
        <w:rPr>
          <w:rFonts w:ascii="Times New Roman" w:hAnsi="Times New Roman" w:cs="Times New Roman"/>
          <w:bCs/>
          <w:sz w:val="28"/>
          <w:szCs w:val="28"/>
        </w:rPr>
      </w:pPr>
    </w:p>
    <w:p w:rsidR="008E2B3B" w:rsidRPr="008E2B3B" w:rsidRDefault="008E2B3B" w:rsidP="008E2B3B">
      <w:pPr>
        <w:pStyle w:val="a5"/>
        <w:jc w:val="center"/>
        <w:rPr>
          <w:rFonts w:ascii="Times New Roman" w:hAnsi="Times New Roman" w:cs="Times New Roman"/>
          <w:bCs/>
          <w:sz w:val="28"/>
          <w:szCs w:val="28"/>
        </w:rPr>
      </w:pPr>
    </w:p>
    <w:p w:rsidR="008E2B3B" w:rsidRPr="008E2B3B" w:rsidRDefault="008E2B3B" w:rsidP="008E2B3B">
      <w:pPr>
        <w:pStyle w:val="a5"/>
        <w:jc w:val="center"/>
        <w:rPr>
          <w:rFonts w:ascii="Times New Roman" w:hAnsi="Times New Roman" w:cs="Times New Roman"/>
          <w:bCs/>
          <w:sz w:val="28"/>
          <w:szCs w:val="28"/>
        </w:rPr>
      </w:pPr>
    </w:p>
    <w:p w:rsidR="008E2B3B" w:rsidRPr="008E2B3B" w:rsidRDefault="008E2B3B" w:rsidP="008E2B3B">
      <w:pPr>
        <w:pStyle w:val="a5"/>
        <w:jc w:val="center"/>
        <w:rPr>
          <w:rFonts w:ascii="Times New Roman" w:hAnsi="Times New Roman" w:cs="Times New Roman"/>
          <w:bCs/>
          <w:sz w:val="28"/>
          <w:szCs w:val="28"/>
        </w:rPr>
      </w:pPr>
    </w:p>
    <w:p w:rsidR="008E2B3B" w:rsidRPr="008E2B3B" w:rsidRDefault="008E2B3B" w:rsidP="008E2B3B">
      <w:pPr>
        <w:pStyle w:val="a5"/>
        <w:jc w:val="center"/>
        <w:rPr>
          <w:rFonts w:ascii="Times New Roman" w:hAnsi="Times New Roman" w:cs="Times New Roman"/>
          <w:bCs/>
          <w:sz w:val="28"/>
          <w:szCs w:val="28"/>
        </w:rPr>
      </w:pPr>
    </w:p>
    <w:p w:rsidR="008E2B3B" w:rsidRPr="008E2B3B" w:rsidRDefault="008E2B3B" w:rsidP="008E2B3B">
      <w:pPr>
        <w:pStyle w:val="a5"/>
        <w:jc w:val="center"/>
        <w:rPr>
          <w:rFonts w:ascii="Times New Roman" w:hAnsi="Times New Roman" w:cs="Times New Roman"/>
          <w:bCs/>
          <w:sz w:val="28"/>
          <w:szCs w:val="28"/>
        </w:rPr>
      </w:pPr>
    </w:p>
    <w:p w:rsidR="008E2B3B" w:rsidRPr="008E2B3B" w:rsidRDefault="008E2B3B" w:rsidP="008E2B3B">
      <w:pPr>
        <w:pStyle w:val="a5"/>
        <w:jc w:val="center"/>
        <w:rPr>
          <w:rFonts w:ascii="Times New Roman" w:hAnsi="Times New Roman" w:cs="Times New Roman"/>
          <w:bCs/>
          <w:sz w:val="28"/>
          <w:szCs w:val="28"/>
        </w:rPr>
      </w:pPr>
    </w:p>
    <w:p w:rsidR="008E2B3B" w:rsidRPr="008E2B3B" w:rsidRDefault="008E2B3B" w:rsidP="008E2B3B">
      <w:pPr>
        <w:pStyle w:val="a5"/>
        <w:jc w:val="center"/>
        <w:rPr>
          <w:rFonts w:ascii="Times New Roman" w:hAnsi="Times New Roman" w:cs="Times New Roman"/>
          <w:bCs/>
          <w:sz w:val="28"/>
          <w:szCs w:val="28"/>
        </w:rPr>
      </w:pPr>
    </w:p>
    <w:p w:rsidR="008E2B3B" w:rsidRPr="008E2B3B" w:rsidRDefault="008E2B3B" w:rsidP="008E2B3B">
      <w:pPr>
        <w:pStyle w:val="a5"/>
        <w:jc w:val="center"/>
        <w:rPr>
          <w:rFonts w:ascii="Times New Roman" w:hAnsi="Times New Roman" w:cs="Times New Roman"/>
          <w:bCs/>
          <w:sz w:val="28"/>
          <w:szCs w:val="28"/>
        </w:rPr>
      </w:pPr>
    </w:p>
    <w:p w:rsidR="008E2B3B" w:rsidRPr="008E2B3B" w:rsidRDefault="008E2B3B" w:rsidP="008E2B3B">
      <w:pPr>
        <w:pStyle w:val="a5"/>
        <w:jc w:val="center"/>
        <w:rPr>
          <w:rFonts w:ascii="Times New Roman" w:hAnsi="Times New Roman" w:cs="Times New Roman"/>
          <w:bCs/>
          <w:sz w:val="28"/>
          <w:szCs w:val="28"/>
        </w:rPr>
      </w:pPr>
    </w:p>
    <w:p w:rsidR="008E2B3B" w:rsidRPr="008E2B3B" w:rsidRDefault="008E2B3B" w:rsidP="008E2B3B">
      <w:pPr>
        <w:pStyle w:val="a5"/>
        <w:jc w:val="center"/>
        <w:rPr>
          <w:rFonts w:ascii="Times New Roman" w:hAnsi="Times New Roman" w:cs="Times New Roman"/>
          <w:bCs/>
          <w:sz w:val="28"/>
          <w:szCs w:val="28"/>
        </w:rPr>
      </w:pPr>
    </w:p>
    <w:p w:rsidR="008E2B3B" w:rsidRPr="008E2B3B" w:rsidRDefault="008E2B3B" w:rsidP="008E2B3B">
      <w:pPr>
        <w:pStyle w:val="a5"/>
        <w:jc w:val="center"/>
        <w:rPr>
          <w:rFonts w:ascii="Times New Roman" w:hAnsi="Times New Roman" w:cs="Times New Roman"/>
          <w:bCs/>
          <w:sz w:val="28"/>
          <w:szCs w:val="28"/>
        </w:rPr>
      </w:pPr>
    </w:p>
    <w:p w:rsidR="008E2B3B" w:rsidRPr="008E2B3B" w:rsidRDefault="008E2B3B" w:rsidP="008E2B3B">
      <w:pPr>
        <w:pStyle w:val="a5"/>
        <w:jc w:val="center"/>
        <w:rPr>
          <w:rFonts w:ascii="Times New Roman" w:hAnsi="Times New Roman" w:cs="Times New Roman"/>
          <w:bCs/>
          <w:sz w:val="28"/>
          <w:szCs w:val="28"/>
        </w:rPr>
      </w:pPr>
    </w:p>
    <w:p w:rsidR="008E2B3B" w:rsidRPr="008E2B3B" w:rsidRDefault="008E2B3B" w:rsidP="008E2B3B">
      <w:pPr>
        <w:pStyle w:val="a5"/>
        <w:jc w:val="center"/>
        <w:rPr>
          <w:rFonts w:ascii="Times New Roman" w:hAnsi="Times New Roman" w:cs="Times New Roman"/>
          <w:bCs/>
          <w:sz w:val="28"/>
          <w:szCs w:val="28"/>
        </w:rPr>
      </w:pPr>
    </w:p>
    <w:p w:rsidR="008E2B3B" w:rsidRPr="008E2B3B" w:rsidRDefault="008E2B3B" w:rsidP="008E2B3B">
      <w:pPr>
        <w:pStyle w:val="a5"/>
        <w:jc w:val="center"/>
        <w:rPr>
          <w:rFonts w:ascii="Times New Roman" w:hAnsi="Times New Roman" w:cs="Times New Roman"/>
          <w:bCs/>
          <w:sz w:val="28"/>
          <w:szCs w:val="28"/>
        </w:rPr>
      </w:pPr>
    </w:p>
    <w:p w:rsidR="008E2B3B" w:rsidRPr="008E2B3B" w:rsidRDefault="008E2B3B" w:rsidP="008E2B3B">
      <w:pPr>
        <w:pStyle w:val="a5"/>
        <w:jc w:val="center"/>
        <w:rPr>
          <w:rFonts w:ascii="Times New Roman" w:hAnsi="Times New Roman" w:cs="Times New Roman"/>
          <w:bCs/>
          <w:sz w:val="28"/>
          <w:szCs w:val="28"/>
        </w:rPr>
      </w:pPr>
    </w:p>
    <w:p w:rsidR="008E2B3B" w:rsidRPr="008E2B3B" w:rsidRDefault="008E2B3B" w:rsidP="008E2B3B">
      <w:pPr>
        <w:pStyle w:val="a5"/>
        <w:jc w:val="center"/>
        <w:rPr>
          <w:rFonts w:ascii="Times New Roman" w:hAnsi="Times New Roman" w:cs="Times New Roman"/>
          <w:bCs/>
          <w:sz w:val="28"/>
          <w:szCs w:val="28"/>
        </w:rPr>
      </w:pPr>
      <w:r w:rsidRPr="008E2B3B">
        <w:rPr>
          <w:rFonts w:ascii="Times New Roman" w:hAnsi="Times New Roman" w:cs="Times New Roman"/>
          <w:bCs/>
          <w:sz w:val="28"/>
          <w:szCs w:val="28"/>
        </w:rPr>
        <w:t>Вадинск</w:t>
      </w:r>
    </w:p>
    <w:p w:rsidR="008E2B3B" w:rsidRPr="008E2B3B" w:rsidRDefault="008E2B3B" w:rsidP="008E2B3B">
      <w:pPr>
        <w:pStyle w:val="a5"/>
        <w:jc w:val="center"/>
        <w:rPr>
          <w:rFonts w:ascii="Times New Roman" w:hAnsi="Times New Roman" w:cs="Times New Roman"/>
          <w:bCs/>
          <w:sz w:val="28"/>
          <w:szCs w:val="28"/>
        </w:rPr>
      </w:pPr>
      <w:r w:rsidRPr="008E2B3B">
        <w:rPr>
          <w:rFonts w:ascii="Times New Roman" w:hAnsi="Times New Roman" w:cs="Times New Roman"/>
          <w:bCs/>
          <w:sz w:val="28"/>
          <w:szCs w:val="28"/>
        </w:rPr>
        <w:t>2021</w:t>
      </w:r>
    </w:p>
    <w:p w:rsidR="008E2B3B" w:rsidRPr="008E2B3B" w:rsidRDefault="008E2B3B" w:rsidP="008E2B3B">
      <w:pPr>
        <w:pStyle w:val="a5"/>
        <w:jc w:val="center"/>
        <w:rPr>
          <w:rFonts w:ascii="Times New Roman" w:hAnsi="Times New Roman" w:cs="Times New Roman"/>
          <w:sz w:val="28"/>
          <w:szCs w:val="28"/>
        </w:rPr>
      </w:pPr>
    </w:p>
    <w:p w:rsidR="008E2B3B" w:rsidRPr="008E2B3B" w:rsidRDefault="008E2B3B" w:rsidP="008E2B3B"/>
    <w:p w:rsidR="00D10BA8" w:rsidRPr="008E2B3B" w:rsidRDefault="00D10BA8" w:rsidP="008E2B3B">
      <w:pPr>
        <w:pStyle w:val="a4"/>
        <w:numPr>
          <w:ilvl w:val="0"/>
          <w:numId w:val="1"/>
        </w:numPr>
        <w:spacing w:after="0" w:line="240" w:lineRule="auto"/>
        <w:jc w:val="both"/>
        <w:rPr>
          <w:rFonts w:ascii="Times New Roman" w:hAnsi="Times New Roman" w:cs="Times New Roman"/>
          <w:b/>
          <w:sz w:val="24"/>
          <w:szCs w:val="24"/>
        </w:rPr>
      </w:pPr>
      <w:r w:rsidRPr="008E2B3B">
        <w:rPr>
          <w:rFonts w:ascii="Times New Roman" w:hAnsi="Times New Roman" w:cs="Times New Roman"/>
          <w:b/>
          <w:sz w:val="24"/>
          <w:szCs w:val="24"/>
        </w:rPr>
        <w:t xml:space="preserve">Общие положения </w:t>
      </w:r>
    </w:p>
    <w:p w:rsidR="008E2B3B" w:rsidRPr="008E2B3B" w:rsidRDefault="008E2B3B" w:rsidP="008E2B3B">
      <w:pPr>
        <w:pStyle w:val="a4"/>
        <w:spacing w:after="0" w:line="240" w:lineRule="auto"/>
        <w:ind w:left="900"/>
        <w:jc w:val="both"/>
        <w:rPr>
          <w:rFonts w:ascii="Times New Roman" w:hAnsi="Times New Roman" w:cs="Times New Roman"/>
          <w:sz w:val="24"/>
          <w:szCs w:val="24"/>
        </w:rPr>
      </w:pPr>
    </w:p>
    <w:p w:rsidR="008E2B3B" w:rsidRPr="008E2B3B" w:rsidRDefault="00D10BA8" w:rsidP="00441F28">
      <w:pPr>
        <w:spacing w:after="0" w:line="240" w:lineRule="auto"/>
        <w:ind w:firstLine="540"/>
        <w:jc w:val="both"/>
        <w:rPr>
          <w:rFonts w:ascii="Times New Roman" w:hAnsi="Times New Roman" w:cs="Times New Roman"/>
          <w:sz w:val="24"/>
          <w:szCs w:val="24"/>
        </w:rPr>
      </w:pPr>
      <w:r w:rsidRPr="008E2B3B">
        <w:rPr>
          <w:rFonts w:ascii="Times New Roman" w:hAnsi="Times New Roman" w:cs="Times New Roman"/>
          <w:sz w:val="24"/>
          <w:szCs w:val="24"/>
        </w:rPr>
        <w:t xml:space="preserve">1.1. Настоящий Порядок разработан в соответствии с </w:t>
      </w:r>
      <w:r w:rsidR="008E2B3B" w:rsidRPr="008E2B3B">
        <w:rPr>
          <w:rFonts w:ascii="Times New Roman" w:hAnsi="Times New Roman" w:cs="Times New Roman"/>
          <w:sz w:val="24"/>
          <w:szCs w:val="24"/>
        </w:rPr>
        <w:t>Федеральным законом</w:t>
      </w:r>
      <w:r w:rsidRPr="008E2B3B">
        <w:rPr>
          <w:rFonts w:ascii="Times New Roman" w:hAnsi="Times New Roman" w:cs="Times New Roman"/>
          <w:sz w:val="24"/>
          <w:szCs w:val="24"/>
        </w:rPr>
        <w:t xml:space="preserve"> «Об образовании в Российской Федерации» № 273-ФЗ от 29.12.2012г. </w:t>
      </w:r>
      <w:r w:rsidR="008E2B3B" w:rsidRPr="008E2B3B">
        <w:rPr>
          <w:rFonts w:ascii="Times New Roman" w:hAnsi="Times New Roman" w:cs="Times New Roman"/>
          <w:sz w:val="24"/>
          <w:szCs w:val="24"/>
        </w:rPr>
        <w:t>(с последующими изменениями).</w:t>
      </w:r>
    </w:p>
    <w:p w:rsidR="008E2B3B" w:rsidRPr="008E2B3B" w:rsidRDefault="008E2B3B" w:rsidP="00441F28">
      <w:pPr>
        <w:spacing w:after="0" w:line="240" w:lineRule="auto"/>
        <w:ind w:firstLine="540"/>
        <w:jc w:val="both"/>
        <w:rPr>
          <w:rFonts w:ascii="Times New Roman" w:hAnsi="Times New Roman" w:cs="Times New Roman"/>
          <w:sz w:val="24"/>
          <w:szCs w:val="24"/>
        </w:rPr>
      </w:pPr>
      <w:r w:rsidRPr="008E2B3B">
        <w:rPr>
          <w:rFonts w:ascii="Times New Roman" w:hAnsi="Times New Roman" w:cs="Times New Roman"/>
          <w:sz w:val="24"/>
          <w:szCs w:val="24"/>
        </w:rPr>
        <w:t>1.2. Настоящее Положение</w:t>
      </w:r>
      <w:r w:rsidR="00D10BA8" w:rsidRPr="008E2B3B">
        <w:rPr>
          <w:rFonts w:ascii="Times New Roman" w:hAnsi="Times New Roman" w:cs="Times New Roman"/>
          <w:sz w:val="24"/>
          <w:szCs w:val="24"/>
        </w:rPr>
        <w:t xml:space="preserve"> регламентирует оформление возникновения, приостановления и прекращения отношени</w:t>
      </w:r>
      <w:r w:rsidRPr="008E2B3B">
        <w:rPr>
          <w:rFonts w:ascii="Times New Roman" w:hAnsi="Times New Roman" w:cs="Times New Roman"/>
          <w:sz w:val="24"/>
          <w:szCs w:val="24"/>
        </w:rPr>
        <w:t>й между муниципальным образовательным</w:t>
      </w:r>
      <w:r w:rsidR="00D10BA8" w:rsidRPr="008E2B3B">
        <w:rPr>
          <w:rFonts w:ascii="Times New Roman" w:hAnsi="Times New Roman" w:cs="Times New Roman"/>
          <w:sz w:val="24"/>
          <w:szCs w:val="24"/>
        </w:rPr>
        <w:t xml:space="preserve"> учреждением дополнительного образования </w:t>
      </w:r>
      <w:r w:rsidRPr="008E2B3B">
        <w:rPr>
          <w:rFonts w:ascii="Times New Roman" w:hAnsi="Times New Roman" w:cs="Times New Roman"/>
          <w:sz w:val="24"/>
          <w:szCs w:val="24"/>
        </w:rPr>
        <w:t>Домом детского и юношеского творчества с</w:t>
      </w:r>
      <w:proofErr w:type="gramStart"/>
      <w:r w:rsidRPr="008E2B3B">
        <w:rPr>
          <w:rFonts w:ascii="Times New Roman" w:hAnsi="Times New Roman" w:cs="Times New Roman"/>
          <w:sz w:val="24"/>
          <w:szCs w:val="24"/>
        </w:rPr>
        <w:t>.В</w:t>
      </w:r>
      <w:proofErr w:type="gramEnd"/>
      <w:r w:rsidRPr="008E2B3B">
        <w:rPr>
          <w:rFonts w:ascii="Times New Roman" w:hAnsi="Times New Roman" w:cs="Times New Roman"/>
          <w:sz w:val="24"/>
          <w:szCs w:val="24"/>
        </w:rPr>
        <w:t xml:space="preserve">адинск (далее – </w:t>
      </w:r>
      <w:r w:rsidR="00D10BA8" w:rsidRPr="008E2B3B">
        <w:rPr>
          <w:rFonts w:ascii="Times New Roman" w:hAnsi="Times New Roman" w:cs="Times New Roman"/>
          <w:sz w:val="24"/>
          <w:szCs w:val="24"/>
        </w:rPr>
        <w:t xml:space="preserve">организация) и обучающимися и (или) родителями (законными представителями) несовершеннолетних обучающихся. </w:t>
      </w:r>
    </w:p>
    <w:p w:rsidR="008E2B3B" w:rsidRPr="008E2B3B" w:rsidRDefault="00D10BA8" w:rsidP="00441F28">
      <w:pPr>
        <w:spacing w:after="0" w:line="240" w:lineRule="auto"/>
        <w:ind w:firstLine="540"/>
        <w:jc w:val="both"/>
        <w:rPr>
          <w:rFonts w:ascii="Times New Roman" w:hAnsi="Times New Roman" w:cs="Times New Roman"/>
          <w:sz w:val="24"/>
          <w:szCs w:val="24"/>
        </w:rPr>
      </w:pPr>
      <w:r w:rsidRPr="008E2B3B">
        <w:rPr>
          <w:rFonts w:ascii="Times New Roman" w:hAnsi="Times New Roman" w:cs="Times New Roman"/>
          <w:sz w:val="24"/>
          <w:szCs w:val="24"/>
        </w:rPr>
        <w:t xml:space="preserve">1.3. </w:t>
      </w:r>
      <w:r w:rsidR="008E2B3B" w:rsidRPr="008E2B3B">
        <w:rPr>
          <w:rFonts w:ascii="Times New Roman" w:hAnsi="Times New Roman" w:cs="Times New Roman"/>
          <w:sz w:val="24"/>
          <w:szCs w:val="24"/>
        </w:rPr>
        <w:t>Под отношениями в данном Положении</w:t>
      </w:r>
      <w:r w:rsidRPr="008E2B3B">
        <w:rPr>
          <w:rFonts w:ascii="Times New Roman" w:hAnsi="Times New Roman" w:cs="Times New Roman"/>
          <w:sz w:val="24"/>
          <w:szCs w:val="24"/>
        </w:rPr>
        <w:t xml:space="preserve"> понимается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w:t>
      </w:r>
    </w:p>
    <w:p w:rsidR="008E2B3B" w:rsidRPr="008E2B3B" w:rsidRDefault="00D10BA8" w:rsidP="00441F28">
      <w:pPr>
        <w:spacing w:after="0" w:line="240" w:lineRule="auto"/>
        <w:ind w:firstLine="540"/>
        <w:jc w:val="both"/>
        <w:rPr>
          <w:rFonts w:ascii="Times New Roman" w:eastAsia="Times New Roman" w:hAnsi="Times New Roman" w:cs="Times New Roman"/>
          <w:b/>
          <w:bCs/>
          <w:sz w:val="24"/>
          <w:szCs w:val="24"/>
          <w:lang w:eastAsia="ru-RU"/>
        </w:rPr>
      </w:pPr>
      <w:r w:rsidRPr="008E2B3B">
        <w:rPr>
          <w:rFonts w:ascii="Times New Roman" w:hAnsi="Times New Roman" w:cs="Times New Roman"/>
          <w:sz w:val="24"/>
          <w:szCs w:val="24"/>
        </w:rPr>
        <w:t>1.4.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r w:rsidR="00441F28" w:rsidRPr="00441F28">
        <w:rPr>
          <w:rFonts w:ascii="Times New Roman" w:eastAsia="Times New Roman" w:hAnsi="Times New Roman" w:cs="Times New Roman"/>
          <w:b/>
          <w:bCs/>
          <w:sz w:val="24"/>
          <w:szCs w:val="24"/>
          <w:lang w:eastAsia="ru-RU"/>
        </w:rPr>
        <w:t xml:space="preserve"> </w:t>
      </w:r>
    </w:p>
    <w:p w:rsidR="008E2B3B" w:rsidRPr="008E2B3B" w:rsidRDefault="008E2B3B" w:rsidP="00441F28">
      <w:pPr>
        <w:spacing w:after="0" w:line="240" w:lineRule="auto"/>
        <w:ind w:firstLine="540"/>
        <w:jc w:val="both"/>
        <w:rPr>
          <w:rFonts w:ascii="Times New Roman" w:eastAsia="Times New Roman" w:hAnsi="Times New Roman" w:cs="Times New Roman"/>
          <w:b/>
          <w:bCs/>
          <w:sz w:val="24"/>
          <w:szCs w:val="24"/>
          <w:lang w:eastAsia="ru-RU"/>
        </w:rPr>
      </w:pP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b/>
          <w:bCs/>
          <w:sz w:val="24"/>
          <w:szCs w:val="24"/>
          <w:lang w:eastAsia="ru-RU"/>
        </w:rPr>
        <w:t xml:space="preserve">2. </w:t>
      </w:r>
      <w:r w:rsidRPr="00441F28">
        <w:rPr>
          <w:rFonts w:ascii="Times New Roman" w:eastAsia="Times New Roman" w:hAnsi="Times New Roman" w:cs="Times New Roman"/>
          <w:b/>
          <w:bCs/>
          <w:sz w:val="24"/>
          <w:szCs w:val="24"/>
          <w:lang w:eastAsia="ru-RU"/>
        </w:rPr>
        <w:t>Возникновение образовательных отношений</w:t>
      </w: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441F28">
        <w:rPr>
          <w:rFonts w:ascii="Times New Roman" w:eastAsia="Times New Roman" w:hAnsi="Times New Roman" w:cs="Times New Roman"/>
          <w:sz w:val="24"/>
          <w:szCs w:val="24"/>
          <w:lang w:eastAsia="ru-RU"/>
        </w:rPr>
        <w:t> </w:t>
      </w: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sz w:val="24"/>
          <w:szCs w:val="24"/>
          <w:lang w:eastAsia="ru-RU"/>
        </w:rPr>
        <w:t>2.</w:t>
      </w:r>
      <w:r w:rsidRPr="00441F28">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w:t>
      </w:r>
      <w:r w:rsidRPr="008E2B3B">
        <w:rPr>
          <w:rFonts w:ascii="Times New Roman" w:eastAsia="Times New Roman" w:hAnsi="Times New Roman" w:cs="Times New Roman"/>
          <w:sz w:val="24"/>
          <w:szCs w:val="24"/>
          <w:lang w:eastAsia="ru-RU"/>
        </w:rPr>
        <w:t xml:space="preserve">й акт организации, </w:t>
      </w:r>
      <w:r w:rsidRPr="00441F28">
        <w:rPr>
          <w:rFonts w:ascii="Times New Roman" w:eastAsia="Times New Roman" w:hAnsi="Times New Roman" w:cs="Times New Roman"/>
          <w:sz w:val="24"/>
          <w:szCs w:val="24"/>
          <w:lang w:eastAsia="ru-RU"/>
        </w:rPr>
        <w:t>о приеме лица на обучение - договор об образовании.</w:t>
      </w:r>
    </w:p>
    <w:p w:rsidR="00441F28" w:rsidRPr="008E2B3B"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sz w:val="24"/>
          <w:szCs w:val="24"/>
          <w:lang w:eastAsia="ru-RU"/>
        </w:rPr>
        <w:t>2.2</w:t>
      </w:r>
      <w:r w:rsidRPr="00441F28">
        <w:rPr>
          <w:rFonts w:ascii="Times New Roman" w:eastAsia="Times New Roman" w:hAnsi="Times New Roman" w:cs="Times New Roman"/>
          <w:sz w:val="24"/>
          <w:szCs w:val="24"/>
          <w:lang w:eastAsia="ru-RU"/>
        </w:rPr>
        <w:t xml:space="preserve">. Права и обязанности обучающегося, предусмотренные законодательством об образовании и локальными нормативными </w:t>
      </w:r>
      <w:r w:rsidRPr="008E2B3B">
        <w:rPr>
          <w:rFonts w:ascii="Times New Roman" w:eastAsia="Times New Roman" w:hAnsi="Times New Roman" w:cs="Times New Roman"/>
          <w:sz w:val="24"/>
          <w:szCs w:val="24"/>
          <w:lang w:eastAsia="ru-RU"/>
        </w:rPr>
        <w:t xml:space="preserve">актами организации, </w:t>
      </w:r>
      <w:r w:rsidRPr="00441F28">
        <w:rPr>
          <w:rFonts w:ascii="Times New Roman" w:eastAsia="Times New Roman" w:hAnsi="Times New Roman" w:cs="Times New Roman"/>
          <w:sz w:val="24"/>
          <w:szCs w:val="24"/>
          <w:lang w:eastAsia="ru-RU"/>
        </w:rPr>
        <w:t xml:space="preserve">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sz w:val="24"/>
          <w:szCs w:val="24"/>
          <w:lang w:eastAsia="ru-RU"/>
        </w:rPr>
        <w:t xml:space="preserve">2.3. </w:t>
      </w:r>
      <w:r w:rsidRPr="00441F28">
        <w:rPr>
          <w:rFonts w:ascii="Times New Roman" w:eastAsia="Times New Roman" w:hAnsi="Times New Roman" w:cs="Times New Roman"/>
          <w:sz w:val="24"/>
          <w:szCs w:val="24"/>
          <w:lang w:eastAsia="ru-RU"/>
        </w:rPr>
        <w:t>Договор об образовании заключается в</w:t>
      </w:r>
      <w:r w:rsidRPr="008E2B3B">
        <w:rPr>
          <w:rFonts w:ascii="Times New Roman" w:eastAsia="Times New Roman" w:hAnsi="Times New Roman" w:cs="Times New Roman"/>
          <w:sz w:val="24"/>
          <w:szCs w:val="24"/>
          <w:lang w:eastAsia="ru-RU"/>
        </w:rPr>
        <w:t xml:space="preserve"> простой письменной форме между организацией </w:t>
      </w:r>
      <w:r w:rsidRPr="00441F28">
        <w:rPr>
          <w:rFonts w:ascii="Times New Roman" w:eastAsia="Times New Roman" w:hAnsi="Times New Roman" w:cs="Times New Roman"/>
          <w:sz w:val="24"/>
          <w:szCs w:val="24"/>
          <w:lang w:eastAsia="ru-RU"/>
        </w:rPr>
        <w:t xml:space="preserve">и лицом, зачисляемым на обучение (родителями </w:t>
      </w:r>
      <w:hyperlink r:id="rId5" w:history="1">
        <w:r w:rsidRPr="008E2B3B">
          <w:rPr>
            <w:rFonts w:ascii="Times New Roman" w:eastAsia="Times New Roman" w:hAnsi="Times New Roman" w:cs="Times New Roman"/>
            <w:sz w:val="24"/>
            <w:szCs w:val="24"/>
            <w:lang w:eastAsia="ru-RU"/>
          </w:rPr>
          <w:t>(законными представителями)</w:t>
        </w:r>
      </w:hyperlink>
      <w:r w:rsidRPr="00441F28">
        <w:rPr>
          <w:rFonts w:ascii="Times New Roman" w:eastAsia="Times New Roman" w:hAnsi="Times New Roman" w:cs="Times New Roman"/>
          <w:sz w:val="24"/>
          <w:szCs w:val="24"/>
          <w:lang w:eastAsia="ru-RU"/>
        </w:rPr>
        <w:t xml:space="preserve"> несовершеннолетнего лица);</w:t>
      </w: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441F28">
        <w:rPr>
          <w:rFonts w:ascii="Times New Roman" w:eastAsia="Times New Roman" w:hAnsi="Times New Roman" w:cs="Times New Roman"/>
          <w:sz w:val="24"/>
          <w:szCs w:val="24"/>
          <w:lang w:eastAsia="ru-RU"/>
        </w:rPr>
        <w:t>2.</w:t>
      </w:r>
      <w:r w:rsidRPr="008E2B3B">
        <w:rPr>
          <w:rFonts w:ascii="Times New Roman" w:eastAsia="Times New Roman" w:hAnsi="Times New Roman" w:cs="Times New Roman"/>
          <w:sz w:val="24"/>
          <w:szCs w:val="24"/>
          <w:lang w:eastAsia="ru-RU"/>
        </w:rPr>
        <w:t>4.</w:t>
      </w:r>
      <w:r w:rsidRPr="00441F28">
        <w:rPr>
          <w:rFonts w:ascii="Times New Roman" w:eastAsia="Times New Roman" w:hAnsi="Times New Roman" w:cs="Times New Roman"/>
          <w:sz w:val="24"/>
          <w:szCs w:val="24"/>
          <w:lang w:eastAsia="ru-RU"/>
        </w:rPr>
        <w:t xml:space="preserve">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441F28">
        <w:rPr>
          <w:rFonts w:ascii="Times New Roman" w:eastAsia="Times New Roman" w:hAnsi="Times New Roman" w:cs="Times New Roman"/>
          <w:sz w:val="24"/>
          <w:szCs w:val="24"/>
          <w:lang w:eastAsia="ru-RU"/>
        </w:rPr>
        <w:t>определенных</w:t>
      </w:r>
      <w:proofErr w:type="gramEnd"/>
      <w:r w:rsidRPr="00441F28">
        <w:rPr>
          <w:rFonts w:ascii="Times New Roman" w:eastAsia="Times New Roman" w:hAnsi="Times New Roman" w:cs="Times New Roman"/>
          <w:sz w:val="24"/>
          <w:szCs w:val="24"/>
          <w:lang w:eastAsia="ru-RU"/>
        </w:rPr>
        <w:t xml:space="preserve"> уровня, вида и (или) направленности), форма обучения, срок освоения образовательной программы (продолжительность обучения).</w:t>
      </w: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sz w:val="24"/>
          <w:szCs w:val="24"/>
          <w:lang w:eastAsia="ru-RU"/>
        </w:rPr>
        <w:t>2.5</w:t>
      </w:r>
      <w:r w:rsidRPr="00441F28">
        <w:rPr>
          <w:rFonts w:ascii="Times New Roman" w:eastAsia="Times New Roman" w:hAnsi="Times New Roman" w:cs="Times New Roman"/>
          <w:sz w:val="24"/>
          <w:szCs w:val="24"/>
          <w:lang w:eastAsia="ru-RU"/>
        </w:rPr>
        <w:t>.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441F28">
        <w:rPr>
          <w:rFonts w:ascii="Times New Roman" w:eastAsia="Times New Roman" w:hAnsi="Times New Roman" w:cs="Times New Roman"/>
          <w:sz w:val="24"/>
          <w:szCs w:val="24"/>
          <w:lang w:eastAsia="ru-RU"/>
        </w:rPr>
        <w:t> </w:t>
      </w: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b/>
          <w:bCs/>
          <w:sz w:val="24"/>
          <w:szCs w:val="24"/>
          <w:lang w:eastAsia="ru-RU"/>
        </w:rPr>
        <w:t xml:space="preserve">3. </w:t>
      </w:r>
      <w:r w:rsidRPr="00441F28">
        <w:rPr>
          <w:rFonts w:ascii="Times New Roman" w:eastAsia="Times New Roman" w:hAnsi="Times New Roman" w:cs="Times New Roman"/>
          <w:b/>
          <w:bCs/>
          <w:sz w:val="24"/>
          <w:szCs w:val="24"/>
          <w:lang w:eastAsia="ru-RU"/>
        </w:rPr>
        <w:t>Общие требования к приему на обучение в организацию</w:t>
      </w:r>
      <w:r w:rsidRPr="008E2B3B">
        <w:rPr>
          <w:rFonts w:ascii="Times New Roman" w:eastAsia="Times New Roman" w:hAnsi="Times New Roman" w:cs="Times New Roman"/>
          <w:b/>
          <w:bCs/>
          <w:sz w:val="24"/>
          <w:szCs w:val="24"/>
          <w:lang w:eastAsia="ru-RU"/>
        </w:rPr>
        <w:t>.</w:t>
      </w: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441F28">
        <w:rPr>
          <w:rFonts w:ascii="Times New Roman" w:eastAsia="Times New Roman" w:hAnsi="Times New Roman" w:cs="Times New Roman"/>
          <w:sz w:val="24"/>
          <w:szCs w:val="24"/>
          <w:lang w:eastAsia="ru-RU"/>
        </w:rPr>
        <w:t> </w:t>
      </w:r>
    </w:p>
    <w:p w:rsidR="00441F28" w:rsidRPr="00441F28" w:rsidRDefault="00D10BA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sz w:val="24"/>
          <w:szCs w:val="24"/>
          <w:lang w:eastAsia="ru-RU"/>
        </w:rPr>
        <w:t>3.</w:t>
      </w:r>
      <w:r w:rsidR="00441F28" w:rsidRPr="00441F28">
        <w:rPr>
          <w:rFonts w:ascii="Times New Roman" w:eastAsia="Times New Roman" w:hAnsi="Times New Roman" w:cs="Times New Roman"/>
          <w:sz w:val="24"/>
          <w:szCs w:val="24"/>
          <w:lang w:eastAsia="ru-RU"/>
        </w:rPr>
        <w:t>1. П</w:t>
      </w:r>
      <w:r w:rsidR="00441F28" w:rsidRPr="008E2B3B">
        <w:rPr>
          <w:rFonts w:ascii="Times New Roman" w:eastAsia="Times New Roman" w:hAnsi="Times New Roman" w:cs="Times New Roman"/>
          <w:sz w:val="24"/>
          <w:szCs w:val="24"/>
          <w:lang w:eastAsia="ru-RU"/>
        </w:rPr>
        <w:t xml:space="preserve">рием на обучение в организацию </w:t>
      </w:r>
      <w:r w:rsidR="00441F28" w:rsidRPr="00441F28">
        <w:rPr>
          <w:rFonts w:ascii="Times New Roman" w:eastAsia="Times New Roman" w:hAnsi="Times New Roman" w:cs="Times New Roman"/>
          <w:sz w:val="24"/>
          <w:szCs w:val="24"/>
          <w:lang w:eastAsia="ru-RU"/>
        </w:rPr>
        <w:t>проводится на принципах равных условий приема для всех поступающих.</w:t>
      </w:r>
    </w:p>
    <w:p w:rsidR="00441F28" w:rsidRPr="00441F28" w:rsidRDefault="00D10BA8" w:rsidP="00D10BA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sz w:val="24"/>
          <w:szCs w:val="24"/>
          <w:lang w:eastAsia="ru-RU"/>
        </w:rPr>
        <w:t>3.</w:t>
      </w:r>
      <w:r w:rsidR="00441F28" w:rsidRPr="008E2B3B">
        <w:rPr>
          <w:rFonts w:ascii="Times New Roman" w:eastAsia="Times New Roman" w:hAnsi="Times New Roman" w:cs="Times New Roman"/>
          <w:sz w:val="24"/>
          <w:szCs w:val="24"/>
          <w:lang w:eastAsia="ru-RU"/>
        </w:rPr>
        <w:t xml:space="preserve">2. Организация обязана ознакомить </w:t>
      </w:r>
      <w:proofErr w:type="spellStart"/>
      <w:r w:rsidR="00441F28" w:rsidRPr="008E2B3B">
        <w:rPr>
          <w:rFonts w:ascii="Times New Roman" w:eastAsia="Times New Roman" w:hAnsi="Times New Roman" w:cs="Times New Roman"/>
          <w:sz w:val="24"/>
          <w:szCs w:val="24"/>
          <w:lang w:eastAsia="ru-RU"/>
        </w:rPr>
        <w:t>поступающегшо</w:t>
      </w:r>
      <w:proofErr w:type="spellEnd"/>
      <w:r w:rsidR="00441F28" w:rsidRPr="00441F28">
        <w:rPr>
          <w:rFonts w:ascii="Times New Roman" w:eastAsia="Times New Roman" w:hAnsi="Times New Roman" w:cs="Times New Roman"/>
          <w:sz w:val="24"/>
          <w:szCs w:val="24"/>
          <w:lang w:eastAsia="ru-RU"/>
        </w:rPr>
        <w:t xml:space="preserve"> и (или) его родителей </w:t>
      </w:r>
      <w:hyperlink r:id="rId6" w:history="1">
        <w:r w:rsidR="00441F28" w:rsidRPr="008E2B3B">
          <w:rPr>
            <w:rFonts w:ascii="Times New Roman" w:eastAsia="Times New Roman" w:hAnsi="Times New Roman" w:cs="Times New Roman"/>
            <w:sz w:val="24"/>
            <w:szCs w:val="24"/>
            <w:lang w:eastAsia="ru-RU"/>
          </w:rPr>
          <w:t>(законных представителей)</w:t>
        </w:r>
      </w:hyperlink>
      <w:r w:rsidR="00441F28" w:rsidRPr="00441F28">
        <w:rPr>
          <w:rFonts w:ascii="Times New Roman" w:eastAsia="Times New Roman" w:hAnsi="Times New Roman" w:cs="Times New Roman"/>
          <w:sz w:val="24"/>
          <w:szCs w:val="24"/>
          <w:lang w:eastAsia="ru-RU"/>
        </w:rPr>
        <w:t xml:space="preserve"> со своим уставом, со сведениями о дате предоставления и </w:t>
      </w:r>
      <w:r w:rsidR="00441F28" w:rsidRPr="00441F28">
        <w:rPr>
          <w:rFonts w:ascii="Times New Roman" w:eastAsia="Times New Roman" w:hAnsi="Times New Roman" w:cs="Times New Roman"/>
          <w:sz w:val="24"/>
          <w:szCs w:val="24"/>
          <w:lang w:eastAsia="ru-RU"/>
        </w:rPr>
        <w:lastRenderedPageBreak/>
        <w:t>регистрационном номере лицензии на осуществление образовательн</w:t>
      </w:r>
      <w:r w:rsidR="00441F28" w:rsidRPr="008E2B3B">
        <w:rPr>
          <w:rFonts w:ascii="Times New Roman" w:eastAsia="Times New Roman" w:hAnsi="Times New Roman" w:cs="Times New Roman"/>
          <w:sz w:val="24"/>
          <w:szCs w:val="24"/>
          <w:lang w:eastAsia="ru-RU"/>
        </w:rPr>
        <w:t xml:space="preserve">ой деятельности, </w:t>
      </w:r>
      <w:r w:rsidR="00441F28" w:rsidRPr="00441F28">
        <w:rPr>
          <w:rFonts w:ascii="Times New Roman" w:eastAsia="Times New Roman" w:hAnsi="Times New Roman" w:cs="Times New Roman"/>
          <w:sz w:val="24"/>
          <w:szCs w:val="24"/>
          <w:lang w:eastAsia="ru-RU"/>
        </w:rPr>
        <w:t xml:space="preserve">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441F28" w:rsidRPr="00441F28" w:rsidRDefault="00441F28" w:rsidP="00D10BA8">
      <w:pPr>
        <w:spacing w:after="0" w:line="240" w:lineRule="auto"/>
        <w:jc w:val="both"/>
        <w:rPr>
          <w:rFonts w:ascii="Times New Roman" w:eastAsia="Times New Roman" w:hAnsi="Times New Roman" w:cs="Times New Roman"/>
          <w:sz w:val="24"/>
          <w:szCs w:val="24"/>
          <w:lang w:eastAsia="ru-RU"/>
        </w:rPr>
      </w:pPr>
    </w:p>
    <w:p w:rsidR="00441F28" w:rsidRPr="00441F28" w:rsidRDefault="00D10BA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b/>
          <w:bCs/>
          <w:sz w:val="24"/>
          <w:szCs w:val="24"/>
          <w:lang w:eastAsia="ru-RU"/>
        </w:rPr>
        <w:t xml:space="preserve">4. </w:t>
      </w:r>
      <w:r w:rsidR="00441F28" w:rsidRPr="00441F28">
        <w:rPr>
          <w:rFonts w:ascii="Times New Roman" w:eastAsia="Times New Roman" w:hAnsi="Times New Roman" w:cs="Times New Roman"/>
          <w:b/>
          <w:bCs/>
          <w:sz w:val="24"/>
          <w:szCs w:val="24"/>
          <w:lang w:eastAsia="ru-RU"/>
        </w:rPr>
        <w:t>Изменение образовательных отношений</w:t>
      </w: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441F28">
        <w:rPr>
          <w:rFonts w:ascii="Times New Roman" w:eastAsia="Times New Roman" w:hAnsi="Times New Roman" w:cs="Times New Roman"/>
          <w:sz w:val="24"/>
          <w:szCs w:val="24"/>
          <w:lang w:eastAsia="ru-RU"/>
        </w:rPr>
        <w:t> </w:t>
      </w:r>
    </w:p>
    <w:p w:rsidR="00441F28" w:rsidRPr="00441F28" w:rsidRDefault="00D10BA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sz w:val="24"/>
          <w:szCs w:val="24"/>
          <w:lang w:eastAsia="ru-RU"/>
        </w:rPr>
        <w:t>4.</w:t>
      </w:r>
      <w:r w:rsidR="00441F28" w:rsidRPr="00441F28">
        <w:rPr>
          <w:rFonts w:ascii="Times New Roman" w:eastAsia="Times New Roman" w:hAnsi="Times New Roman" w:cs="Times New Roman"/>
          <w:sz w:val="24"/>
          <w:szCs w:val="24"/>
          <w:lang w:eastAsia="ru-RU"/>
        </w:rPr>
        <w:t xml:space="preserve">1. </w:t>
      </w:r>
      <w:proofErr w:type="gramStart"/>
      <w:r w:rsidR="00441F28" w:rsidRPr="00441F28">
        <w:rPr>
          <w:rFonts w:ascii="Times New Roman" w:eastAsia="Times New Roman" w:hAnsi="Times New Roman" w:cs="Times New Roman"/>
          <w:sz w:val="24"/>
          <w:szCs w:val="24"/>
          <w:lang w:eastAsia="ru-RU"/>
        </w:rPr>
        <w:t>Образовательные отношения изменяются в случае изменения условий получения обучающимся образо</w:t>
      </w:r>
      <w:r w:rsidRPr="008E2B3B">
        <w:rPr>
          <w:rFonts w:ascii="Times New Roman" w:eastAsia="Times New Roman" w:hAnsi="Times New Roman" w:cs="Times New Roman"/>
          <w:sz w:val="24"/>
          <w:szCs w:val="24"/>
          <w:lang w:eastAsia="ru-RU"/>
        </w:rPr>
        <w:t>вания</w:t>
      </w:r>
      <w:r w:rsidR="00441F28" w:rsidRPr="00441F28">
        <w:rPr>
          <w:rFonts w:ascii="Times New Roman" w:eastAsia="Times New Roman" w:hAnsi="Times New Roman" w:cs="Times New Roman"/>
          <w:sz w:val="24"/>
          <w:szCs w:val="24"/>
          <w:lang w:eastAsia="ru-RU"/>
        </w:rPr>
        <w:t xml:space="preserve"> дополнительной образовательной программе, повлекшего за собой изменение взаимных прав и обязанностей обучающегося и организ</w:t>
      </w:r>
      <w:r w:rsidRPr="008E2B3B">
        <w:rPr>
          <w:rFonts w:ascii="Times New Roman" w:eastAsia="Times New Roman" w:hAnsi="Times New Roman" w:cs="Times New Roman"/>
          <w:sz w:val="24"/>
          <w:szCs w:val="24"/>
          <w:lang w:eastAsia="ru-RU"/>
        </w:rPr>
        <w:t>ации</w:t>
      </w:r>
      <w:r w:rsidR="00441F28" w:rsidRPr="00441F28">
        <w:rPr>
          <w:rFonts w:ascii="Times New Roman" w:eastAsia="Times New Roman" w:hAnsi="Times New Roman" w:cs="Times New Roman"/>
          <w:sz w:val="24"/>
          <w:szCs w:val="24"/>
          <w:lang w:eastAsia="ru-RU"/>
        </w:rPr>
        <w:t>.</w:t>
      </w:r>
      <w:proofErr w:type="gramEnd"/>
    </w:p>
    <w:p w:rsidR="00441F28" w:rsidRPr="00441F28" w:rsidRDefault="00D10BA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sz w:val="24"/>
          <w:szCs w:val="24"/>
          <w:lang w:eastAsia="ru-RU"/>
        </w:rPr>
        <w:t>4.</w:t>
      </w:r>
      <w:r w:rsidR="00441F28" w:rsidRPr="00441F28">
        <w:rPr>
          <w:rFonts w:ascii="Times New Roman" w:eastAsia="Times New Roman" w:hAnsi="Times New Roman" w:cs="Times New Roman"/>
          <w:sz w:val="24"/>
          <w:szCs w:val="24"/>
          <w:lang w:eastAsia="ru-RU"/>
        </w:rPr>
        <w:t xml:space="preserve">2. Образовательные отношения могут быть изменены как по инициативе обучающегося (родителей </w:t>
      </w:r>
      <w:hyperlink r:id="rId7" w:history="1">
        <w:r w:rsidR="00441F28" w:rsidRPr="008E2B3B">
          <w:rPr>
            <w:rFonts w:ascii="Times New Roman" w:eastAsia="Times New Roman" w:hAnsi="Times New Roman" w:cs="Times New Roman"/>
            <w:sz w:val="24"/>
            <w:szCs w:val="24"/>
            <w:lang w:eastAsia="ru-RU"/>
          </w:rPr>
          <w:t>(законных представителей)</w:t>
        </w:r>
      </w:hyperlink>
      <w:r w:rsidR="00441F28" w:rsidRPr="00441F28">
        <w:rPr>
          <w:rFonts w:ascii="Times New Roman" w:eastAsia="Times New Roman" w:hAnsi="Times New Roman" w:cs="Times New Roman"/>
          <w:sz w:val="24"/>
          <w:szCs w:val="24"/>
          <w:lang w:eastAsia="ru-RU"/>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441F28" w:rsidRPr="00441F28" w:rsidRDefault="00D10BA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sz w:val="24"/>
          <w:szCs w:val="24"/>
          <w:lang w:eastAsia="ru-RU"/>
        </w:rPr>
        <w:t>4.</w:t>
      </w:r>
      <w:r w:rsidR="00441F28" w:rsidRPr="00441F28">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w:t>
      </w:r>
      <w:r w:rsidRPr="008E2B3B">
        <w:rPr>
          <w:rFonts w:ascii="Times New Roman" w:eastAsia="Times New Roman" w:hAnsi="Times New Roman" w:cs="Times New Roman"/>
          <w:sz w:val="24"/>
          <w:szCs w:val="24"/>
          <w:lang w:eastAsia="ru-RU"/>
        </w:rPr>
        <w:t>ный руководителем</w:t>
      </w:r>
      <w:r w:rsidR="00441F28" w:rsidRPr="00441F28">
        <w:rPr>
          <w:rFonts w:ascii="Times New Roman" w:eastAsia="Times New Roman" w:hAnsi="Times New Roman" w:cs="Times New Roman"/>
          <w:sz w:val="24"/>
          <w:szCs w:val="24"/>
          <w:lang w:eastAsia="ru-RU"/>
        </w:rPr>
        <w:t xml:space="preserve"> или уполномоченным им лицом. Если с </w:t>
      </w:r>
      <w:proofErr w:type="gramStart"/>
      <w:r w:rsidR="00441F28" w:rsidRPr="00441F28">
        <w:rPr>
          <w:rFonts w:ascii="Times New Roman" w:eastAsia="Times New Roman" w:hAnsi="Times New Roman" w:cs="Times New Roman"/>
          <w:sz w:val="24"/>
          <w:szCs w:val="24"/>
          <w:lang w:eastAsia="ru-RU"/>
        </w:rPr>
        <w:t>обучающимся</w:t>
      </w:r>
      <w:proofErr w:type="gramEnd"/>
      <w:r w:rsidR="00441F28" w:rsidRPr="00441F28">
        <w:rPr>
          <w:rFonts w:ascii="Times New Roman" w:eastAsia="Times New Roman" w:hAnsi="Times New Roman" w:cs="Times New Roman"/>
          <w:sz w:val="24"/>
          <w:szCs w:val="24"/>
          <w:lang w:eastAsia="ru-RU"/>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441F28" w:rsidRPr="00441F28" w:rsidRDefault="00D10BA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sz w:val="24"/>
          <w:szCs w:val="24"/>
          <w:lang w:eastAsia="ru-RU"/>
        </w:rPr>
        <w:t>4.</w:t>
      </w:r>
      <w:r w:rsidR="00441F28" w:rsidRPr="00441F28">
        <w:rPr>
          <w:rFonts w:ascii="Times New Roman" w:eastAsia="Times New Roman" w:hAnsi="Times New Roman" w:cs="Times New Roman"/>
          <w:sz w:val="24"/>
          <w:szCs w:val="24"/>
          <w:lang w:eastAsia="ru-RU"/>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00441F28" w:rsidRPr="00441F28">
        <w:rPr>
          <w:rFonts w:ascii="Times New Roman" w:eastAsia="Times New Roman" w:hAnsi="Times New Roman" w:cs="Times New Roman"/>
          <w:sz w:val="24"/>
          <w:szCs w:val="24"/>
          <w:lang w:eastAsia="ru-RU"/>
        </w:rPr>
        <w:t>с даты издания</w:t>
      </w:r>
      <w:proofErr w:type="gramEnd"/>
      <w:r w:rsidR="00441F28" w:rsidRPr="00441F28">
        <w:rPr>
          <w:rFonts w:ascii="Times New Roman" w:eastAsia="Times New Roman" w:hAnsi="Times New Roman" w:cs="Times New Roman"/>
          <w:sz w:val="24"/>
          <w:szCs w:val="24"/>
          <w:lang w:eastAsia="ru-RU"/>
        </w:rPr>
        <w:t xml:space="preserve"> распорядительного акта или с иной указанной в нем даты.</w:t>
      </w:r>
    </w:p>
    <w:p w:rsidR="00D10BA8" w:rsidRPr="008E2B3B" w:rsidRDefault="00D10BA8" w:rsidP="00441F28">
      <w:pPr>
        <w:spacing w:after="0" w:line="240" w:lineRule="auto"/>
        <w:ind w:firstLine="540"/>
        <w:jc w:val="both"/>
        <w:rPr>
          <w:rFonts w:ascii="Times New Roman" w:eastAsia="Times New Roman" w:hAnsi="Times New Roman" w:cs="Times New Roman"/>
          <w:b/>
          <w:bCs/>
          <w:sz w:val="24"/>
          <w:szCs w:val="24"/>
          <w:lang w:eastAsia="ru-RU"/>
        </w:rPr>
      </w:pPr>
    </w:p>
    <w:p w:rsidR="00441F28" w:rsidRPr="00441F28" w:rsidRDefault="00D10BA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b/>
          <w:bCs/>
          <w:sz w:val="24"/>
          <w:szCs w:val="24"/>
          <w:lang w:eastAsia="ru-RU"/>
        </w:rPr>
        <w:t xml:space="preserve">5. </w:t>
      </w:r>
      <w:r w:rsidR="00441F28" w:rsidRPr="00441F28">
        <w:rPr>
          <w:rFonts w:ascii="Times New Roman" w:eastAsia="Times New Roman" w:hAnsi="Times New Roman" w:cs="Times New Roman"/>
          <w:b/>
          <w:bCs/>
          <w:sz w:val="24"/>
          <w:szCs w:val="24"/>
          <w:lang w:eastAsia="ru-RU"/>
        </w:rPr>
        <w:t>Прекращение образовательных отношений</w:t>
      </w: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441F28">
        <w:rPr>
          <w:rFonts w:ascii="Times New Roman" w:eastAsia="Times New Roman" w:hAnsi="Times New Roman" w:cs="Times New Roman"/>
          <w:sz w:val="24"/>
          <w:szCs w:val="24"/>
          <w:lang w:eastAsia="ru-RU"/>
        </w:rPr>
        <w:t> </w:t>
      </w:r>
    </w:p>
    <w:p w:rsidR="00441F28" w:rsidRPr="00441F28" w:rsidRDefault="00D10BA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sz w:val="24"/>
          <w:szCs w:val="24"/>
          <w:lang w:eastAsia="ru-RU"/>
        </w:rPr>
        <w:t>5.</w:t>
      </w:r>
      <w:r w:rsidR="00441F28" w:rsidRPr="00441F28">
        <w:rPr>
          <w:rFonts w:ascii="Times New Roman" w:eastAsia="Times New Roman" w:hAnsi="Times New Roman" w:cs="Times New Roman"/>
          <w:sz w:val="24"/>
          <w:szCs w:val="24"/>
          <w:lang w:eastAsia="ru-RU"/>
        </w:rPr>
        <w:t xml:space="preserve">1. </w:t>
      </w:r>
      <w:proofErr w:type="gramStart"/>
      <w:r w:rsidR="00441F28" w:rsidRPr="00441F28">
        <w:rPr>
          <w:rFonts w:ascii="Times New Roman" w:eastAsia="Times New Roman" w:hAnsi="Times New Roman" w:cs="Times New Roman"/>
          <w:sz w:val="24"/>
          <w:szCs w:val="24"/>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441F28">
        <w:rPr>
          <w:rFonts w:ascii="Times New Roman" w:eastAsia="Times New Roman" w:hAnsi="Times New Roman" w:cs="Times New Roman"/>
          <w:sz w:val="24"/>
          <w:szCs w:val="24"/>
          <w:lang w:eastAsia="ru-RU"/>
        </w:rPr>
        <w:t>1) в связи с получением образования (завершением обучения);</w:t>
      </w: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441F28">
        <w:rPr>
          <w:rFonts w:ascii="Times New Roman" w:eastAsia="Times New Roman" w:hAnsi="Times New Roman" w:cs="Times New Roman"/>
          <w:sz w:val="24"/>
          <w:szCs w:val="24"/>
          <w:lang w:eastAsia="ru-RU"/>
        </w:rPr>
        <w:t>2) досрочно.</w:t>
      </w:r>
    </w:p>
    <w:p w:rsidR="00441F28" w:rsidRPr="00441F28" w:rsidRDefault="00D10BA8" w:rsidP="00441F28">
      <w:pPr>
        <w:spacing w:after="0" w:line="240" w:lineRule="auto"/>
        <w:ind w:firstLine="540"/>
        <w:jc w:val="both"/>
        <w:rPr>
          <w:rFonts w:ascii="Times New Roman" w:eastAsia="Times New Roman" w:hAnsi="Times New Roman" w:cs="Times New Roman"/>
          <w:sz w:val="24"/>
          <w:szCs w:val="24"/>
          <w:lang w:eastAsia="ru-RU"/>
        </w:rPr>
      </w:pPr>
      <w:bookmarkStart w:id="0" w:name="p1423"/>
      <w:bookmarkEnd w:id="0"/>
      <w:r w:rsidRPr="008E2B3B">
        <w:rPr>
          <w:rFonts w:ascii="Times New Roman" w:eastAsia="Times New Roman" w:hAnsi="Times New Roman" w:cs="Times New Roman"/>
          <w:sz w:val="24"/>
          <w:szCs w:val="24"/>
          <w:lang w:eastAsia="ru-RU"/>
        </w:rPr>
        <w:t>5.</w:t>
      </w:r>
      <w:r w:rsidR="00441F28" w:rsidRPr="00441F28">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441F28">
        <w:rPr>
          <w:rFonts w:ascii="Times New Roman" w:eastAsia="Times New Roman" w:hAnsi="Times New Roman" w:cs="Times New Roman"/>
          <w:sz w:val="24"/>
          <w:szCs w:val="24"/>
          <w:lang w:eastAsia="ru-RU"/>
        </w:rPr>
        <w:t xml:space="preserve">1) по инициативе обучающегося или родителей </w:t>
      </w:r>
      <w:hyperlink r:id="rId8" w:history="1">
        <w:r w:rsidRPr="008E2B3B">
          <w:rPr>
            <w:rFonts w:ascii="Times New Roman" w:eastAsia="Times New Roman" w:hAnsi="Times New Roman" w:cs="Times New Roman"/>
            <w:sz w:val="24"/>
            <w:szCs w:val="24"/>
            <w:lang w:eastAsia="ru-RU"/>
          </w:rPr>
          <w:t>(законных представителей)</w:t>
        </w:r>
      </w:hyperlink>
      <w:r w:rsidRPr="00441F28">
        <w:rPr>
          <w:rFonts w:ascii="Times New Roman" w:eastAsia="Times New Roman" w:hAnsi="Times New Roman" w:cs="Times New Roman"/>
          <w:sz w:val="24"/>
          <w:szCs w:val="24"/>
          <w:lang w:eastAsia="ru-RU"/>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proofErr w:type="gramStart"/>
      <w:r w:rsidRPr="00441F28">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441F28">
        <w:rPr>
          <w:rFonts w:ascii="Times New Roman" w:eastAsia="Times New Roman" w:hAnsi="Times New Roman" w:cs="Times New Roman"/>
          <w:sz w:val="24"/>
          <w:szCs w:val="24"/>
          <w:lang w:eastAsia="ru-RU"/>
        </w:rPr>
        <w:t xml:space="preserve"> организацию;</w:t>
      </w: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441F28">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41F28" w:rsidRPr="00441F28" w:rsidRDefault="00D10BA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sz w:val="24"/>
          <w:szCs w:val="24"/>
          <w:lang w:eastAsia="ru-RU"/>
        </w:rPr>
        <w:t>5.</w:t>
      </w:r>
      <w:r w:rsidR="00441F28" w:rsidRPr="00441F28">
        <w:rPr>
          <w:rFonts w:ascii="Times New Roman" w:eastAsia="Times New Roman" w:hAnsi="Times New Roman" w:cs="Times New Roman"/>
          <w:sz w:val="24"/>
          <w:szCs w:val="24"/>
          <w:lang w:eastAsia="ru-RU"/>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w:t>
      </w:r>
      <w:r w:rsidR="00441F28" w:rsidRPr="00441F28">
        <w:rPr>
          <w:rFonts w:ascii="Times New Roman" w:eastAsia="Times New Roman" w:hAnsi="Times New Roman" w:cs="Times New Roman"/>
          <w:sz w:val="24"/>
          <w:szCs w:val="24"/>
          <w:lang w:eastAsia="ru-RU"/>
        </w:rPr>
        <w:lastRenderedPageBreak/>
        <w:t>материальных, обязательств указанного обучающегося перед организацией, осуществляющей образовательную деятельность.</w:t>
      </w:r>
    </w:p>
    <w:p w:rsidR="00441F28" w:rsidRPr="00441F28" w:rsidRDefault="00D10BA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sz w:val="24"/>
          <w:szCs w:val="24"/>
          <w:lang w:eastAsia="ru-RU"/>
        </w:rPr>
        <w:t>5.</w:t>
      </w:r>
      <w:r w:rsidR="00441F28" w:rsidRPr="00441F28">
        <w:rPr>
          <w:rFonts w:ascii="Times New Roman" w:eastAsia="Times New Roman" w:hAnsi="Times New Roman" w:cs="Times New Roman"/>
          <w:sz w:val="24"/>
          <w:szCs w:val="24"/>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00441F28" w:rsidRPr="00441F28">
        <w:rPr>
          <w:rFonts w:ascii="Times New Roman" w:eastAsia="Times New Roman" w:hAnsi="Times New Roman" w:cs="Times New Roman"/>
          <w:sz w:val="24"/>
          <w:szCs w:val="24"/>
          <w:lang w:eastAsia="ru-RU"/>
        </w:rPr>
        <w:t>обучающимся</w:t>
      </w:r>
      <w:proofErr w:type="gramEnd"/>
      <w:r w:rsidR="00441F28" w:rsidRPr="00441F28">
        <w:rPr>
          <w:rFonts w:ascii="Times New Roman" w:eastAsia="Times New Roman" w:hAnsi="Times New Roman" w:cs="Times New Roman"/>
          <w:sz w:val="24"/>
          <w:szCs w:val="24"/>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00441F28" w:rsidRPr="00441F28">
        <w:rPr>
          <w:rFonts w:ascii="Times New Roman" w:eastAsia="Times New Roman" w:hAnsi="Times New Roman" w:cs="Times New Roman"/>
          <w:sz w:val="24"/>
          <w:szCs w:val="24"/>
          <w:lang w:eastAsia="ru-RU"/>
        </w:rPr>
        <w:t>с даты</w:t>
      </w:r>
      <w:proofErr w:type="gramEnd"/>
      <w:r w:rsidR="00441F28" w:rsidRPr="00441F28">
        <w:rPr>
          <w:rFonts w:ascii="Times New Roman" w:eastAsia="Times New Roman" w:hAnsi="Times New Roman" w:cs="Times New Roman"/>
          <w:sz w:val="24"/>
          <w:szCs w:val="24"/>
          <w:lang w:eastAsia="ru-RU"/>
        </w:rPr>
        <w:t xml:space="preserve"> его отчисления из организации, осуществляющей образовательную деятельность.</w:t>
      </w: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441F28">
        <w:rPr>
          <w:rFonts w:ascii="Times New Roman" w:eastAsia="Times New Roman" w:hAnsi="Times New Roman" w:cs="Times New Roman"/>
          <w:sz w:val="24"/>
          <w:szCs w:val="24"/>
          <w:lang w:eastAsia="ru-RU"/>
        </w:rPr>
        <w:t> </w:t>
      </w:r>
    </w:p>
    <w:p w:rsidR="00441F28" w:rsidRPr="00441F28" w:rsidRDefault="00D10BA8" w:rsidP="00D10BA8">
      <w:pPr>
        <w:spacing w:after="0" w:line="240" w:lineRule="auto"/>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b/>
          <w:bCs/>
          <w:sz w:val="24"/>
          <w:szCs w:val="24"/>
          <w:lang w:eastAsia="ru-RU"/>
        </w:rPr>
        <w:t xml:space="preserve">6. </w:t>
      </w:r>
      <w:r w:rsidR="00441F28" w:rsidRPr="00441F28">
        <w:rPr>
          <w:rFonts w:ascii="Times New Roman" w:eastAsia="Times New Roman" w:hAnsi="Times New Roman" w:cs="Times New Roman"/>
          <w:b/>
          <w:bCs/>
          <w:sz w:val="24"/>
          <w:szCs w:val="24"/>
          <w:lang w:eastAsia="ru-RU"/>
        </w:rPr>
        <w:t>Восстановление в организации, осуществляющей образовательную деятельность</w:t>
      </w:r>
    </w:p>
    <w:p w:rsidR="00441F28" w:rsidRPr="00441F28" w:rsidRDefault="00441F28" w:rsidP="00441F28">
      <w:pPr>
        <w:spacing w:after="0" w:line="240" w:lineRule="auto"/>
        <w:ind w:firstLine="540"/>
        <w:jc w:val="both"/>
        <w:rPr>
          <w:rFonts w:ascii="Times New Roman" w:eastAsia="Times New Roman" w:hAnsi="Times New Roman" w:cs="Times New Roman"/>
          <w:sz w:val="24"/>
          <w:szCs w:val="24"/>
          <w:lang w:eastAsia="ru-RU"/>
        </w:rPr>
      </w:pPr>
      <w:r w:rsidRPr="00441F28">
        <w:rPr>
          <w:rFonts w:ascii="Times New Roman" w:eastAsia="Times New Roman" w:hAnsi="Times New Roman" w:cs="Times New Roman"/>
          <w:sz w:val="24"/>
          <w:szCs w:val="24"/>
          <w:lang w:eastAsia="ru-RU"/>
        </w:rPr>
        <w:t> </w:t>
      </w:r>
    </w:p>
    <w:p w:rsidR="00441F28" w:rsidRPr="00441F28" w:rsidRDefault="00D10BA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sz w:val="24"/>
          <w:szCs w:val="24"/>
          <w:lang w:eastAsia="ru-RU"/>
        </w:rPr>
        <w:t>6.</w:t>
      </w:r>
      <w:r w:rsidR="00441F28" w:rsidRPr="00441F28">
        <w:rPr>
          <w:rFonts w:ascii="Times New Roman" w:eastAsia="Times New Roman" w:hAnsi="Times New Roman" w:cs="Times New Roman"/>
          <w:sz w:val="24"/>
          <w:szCs w:val="24"/>
          <w:lang w:eastAsia="ru-RU"/>
        </w:rPr>
        <w:t xml:space="preserve">1. </w:t>
      </w:r>
      <w:proofErr w:type="gramStart"/>
      <w:r w:rsidR="00441F28" w:rsidRPr="00441F28">
        <w:rPr>
          <w:rFonts w:ascii="Times New Roman" w:eastAsia="Times New Roman" w:hAnsi="Times New Roman" w:cs="Times New Roman"/>
          <w:sz w:val="24"/>
          <w:szCs w:val="24"/>
          <w:lang w:eastAsia="ru-RU"/>
        </w:rPr>
        <w:t>Лицо, отчисленное из организации, по инициативе обучающегося до завершения о</w:t>
      </w:r>
      <w:r w:rsidRPr="008E2B3B">
        <w:rPr>
          <w:rFonts w:ascii="Times New Roman" w:eastAsia="Times New Roman" w:hAnsi="Times New Roman" w:cs="Times New Roman"/>
          <w:sz w:val="24"/>
          <w:szCs w:val="24"/>
          <w:lang w:eastAsia="ru-RU"/>
        </w:rPr>
        <w:t xml:space="preserve">своения </w:t>
      </w:r>
      <w:r w:rsidR="00441F28" w:rsidRPr="00441F28">
        <w:rPr>
          <w:rFonts w:ascii="Times New Roman" w:eastAsia="Times New Roman" w:hAnsi="Times New Roman" w:cs="Times New Roman"/>
          <w:sz w:val="24"/>
          <w:szCs w:val="24"/>
          <w:lang w:eastAsia="ru-RU"/>
        </w:rPr>
        <w:t>образовательной программы, имеет право на во</w:t>
      </w:r>
      <w:r w:rsidRPr="008E2B3B">
        <w:rPr>
          <w:rFonts w:ascii="Times New Roman" w:eastAsia="Times New Roman" w:hAnsi="Times New Roman" w:cs="Times New Roman"/>
          <w:sz w:val="24"/>
          <w:szCs w:val="24"/>
          <w:lang w:eastAsia="ru-RU"/>
        </w:rPr>
        <w:t>сстановление для обучения в</w:t>
      </w:r>
      <w:r w:rsidR="00441F28" w:rsidRPr="00441F28">
        <w:rPr>
          <w:rFonts w:ascii="Times New Roman" w:eastAsia="Times New Roman" w:hAnsi="Times New Roman" w:cs="Times New Roman"/>
          <w:sz w:val="24"/>
          <w:szCs w:val="24"/>
          <w:lang w:eastAsia="ru-RU"/>
        </w:rPr>
        <w:t xml:space="preserve"> организации в течение пяти лет после отчисления из нее при наличии в ней свободных мест и с сохранением прежних условий обучения, но не ранее зав</w:t>
      </w:r>
      <w:r w:rsidRPr="008E2B3B">
        <w:rPr>
          <w:rFonts w:ascii="Times New Roman" w:eastAsia="Times New Roman" w:hAnsi="Times New Roman" w:cs="Times New Roman"/>
          <w:sz w:val="24"/>
          <w:szCs w:val="24"/>
          <w:lang w:eastAsia="ru-RU"/>
        </w:rPr>
        <w:t>ершения учебного года</w:t>
      </w:r>
      <w:r w:rsidR="00441F28" w:rsidRPr="00441F28">
        <w:rPr>
          <w:rFonts w:ascii="Times New Roman" w:eastAsia="Times New Roman" w:hAnsi="Times New Roman" w:cs="Times New Roman"/>
          <w:sz w:val="24"/>
          <w:szCs w:val="24"/>
          <w:lang w:eastAsia="ru-RU"/>
        </w:rPr>
        <w:t>, в котором указанное лицо было отчислено.</w:t>
      </w:r>
      <w:proofErr w:type="gramEnd"/>
    </w:p>
    <w:p w:rsidR="00441F28" w:rsidRPr="00441F28" w:rsidRDefault="00D10BA8" w:rsidP="00441F28">
      <w:pPr>
        <w:spacing w:after="0" w:line="240" w:lineRule="auto"/>
        <w:ind w:firstLine="540"/>
        <w:jc w:val="both"/>
        <w:rPr>
          <w:rFonts w:ascii="Times New Roman" w:eastAsia="Times New Roman" w:hAnsi="Times New Roman" w:cs="Times New Roman"/>
          <w:sz w:val="24"/>
          <w:szCs w:val="24"/>
          <w:lang w:eastAsia="ru-RU"/>
        </w:rPr>
      </w:pPr>
      <w:r w:rsidRPr="008E2B3B">
        <w:rPr>
          <w:rFonts w:ascii="Times New Roman" w:eastAsia="Times New Roman" w:hAnsi="Times New Roman" w:cs="Times New Roman"/>
          <w:sz w:val="24"/>
          <w:szCs w:val="24"/>
          <w:lang w:eastAsia="ru-RU"/>
        </w:rPr>
        <w:t>6.</w:t>
      </w:r>
      <w:r w:rsidR="00441F28" w:rsidRPr="00441F28">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C3251" w:rsidRPr="008E2B3B" w:rsidRDefault="006C3251">
      <w:pPr>
        <w:rPr>
          <w:rFonts w:ascii="Times New Roman" w:hAnsi="Times New Roman" w:cs="Times New Roman"/>
          <w:sz w:val="24"/>
          <w:szCs w:val="24"/>
        </w:rPr>
      </w:pPr>
    </w:p>
    <w:sectPr w:rsidR="006C3251" w:rsidRPr="008E2B3B" w:rsidSect="006C32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1013"/>
    <w:multiLevelType w:val="hybridMultilevel"/>
    <w:tmpl w:val="ADBC992C"/>
    <w:lvl w:ilvl="0" w:tplc="8256A2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41F28"/>
    <w:rsid w:val="00441F28"/>
    <w:rsid w:val="006C3251"/>
    <w:rsid w:val="008E2B3B"/>
    <w:rsid w:val="00D10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1F28"/>
    <w:rPr>
      <w:color w:val="0000FF"/>
      <w:u w:val="single"/>
    </w:rPr>
  </w:style>
  <w:style w:type="paragraph" w:styleId="a4">
    <w:name w:val="List Paragraph"/>
    <w:basedOn w:val="a"/>
    <w:uiPriority w:val="34"/>
    <w:qFormat/>
    <w:rsid w:val="008E2B3B"/>
    <w:pPr>
      <w:ind w:left="720"/>
      <w:contextualSpacing/>
    </w:pPr>
  </w:style>
  <w:style w:type="paragraph" w:styleId="a5">
    <w:name w:val="No Spacing"/>
    <w:uiPriority w:val="1"/>
    <w:qFormat/>
    <w:rsid w:val="008E2B3B"/>
    <w:pPr>
      <w:spacing w:after="0" w:line="240" w:lineRule="auto"/>
    </w:pPr>
  </w:style>
</w:styles>
</file>

<file path=word/webSettings.xml><?xml version="1.0" encoding="utf-8"?>
<w:webSettings xmlns:r="http://schemas.openxmlformats.org/officeDocument/2006/relationships" xmlns:w="http://schemas.openxmlformats.org/wordprocessingml/2006/main">
  <w:divs>
    <w:div w:id="401417895">
      <w:bodyDiv w:val="1"/>
      <w:marLeft w:val="0"/>
      <w:marRight w:val="0"/>
      <w:marTop w:val="0"/>
      <w:marBottom w:val="0"/>
      <w:divBdr>
        <w:top w:val="none" w:sz="0" w:space="0" w:color="auto"/>
        <w:left w:val="none" w:sz="0" w:space="0" w:color="auto"/>
        <w:bottom w:val="none" w:sz="0" w:space="0" w:color="auto"/>
        <w:right w:val="none" w:sz="0" w:space="0" w:color="auto"/>
      </w:divBdr>
      <w:divsChild>
        <w:div w:id="978222914">
          <w:marLeft w:val="0"/>
          <w:marRight w:val="0"/>
          <w:marTop w:val="0"/>
          <w:marBottom w:val="0"/>
          <w:divBdr>
            <w:top w:val="none" w:sz="0" w:space="0" w:color="auto"/>
            <w:left w:val="none" w:sz="0" w:space="0" w:color="auto"/>
            <w:bottom w:val="none" w:sz="0" w:space="0" w:color="auto"/>
            <w:right w:val="none" w:sz="0" w:space="0" w:color="auto"/>
          </w:divBdr>
        </w:div>
        <w:div w:id="1169104959">
          <w:marLeft w:val="0"/>
          <w:marRight w:val="0"/>
          <w:marTop w:val="0"/>
          <w:marBottom w:val="0"/>
          <w:divBdr>
            <w:top w:val="none" w:sz="0" w:space="0" w:color="auto"/>
            <w:left w:val="none" w:sz="0" w:space="0" w:color="auto"/>
            <w:bottom w:val="none" w:sz="0" w:space="0" w:color="auto"/>
            <w:right w:val="none" w:sz="0" w:space="0" w:color="auto"/>
          </w:divBdr>
        </w:div>
        <w:div w:id="634456369">
          <w:marLeft w:val="0"/>
          <w:marRight w:val="0"/>
          <w:marTop w:val="0"/>
          <w:marBottom w:val="0"/>
          <w:divBdr>
            <w:top w:val="none" w:sz="0" w:space="0" w:color="auto"/>
            <w:left w:val="none" w:sz="0" w:space="0" w:color="auto"/>
            <w:bottom w:val="none" w:sz="0" w:space="0" w:color="auto"/>
            <w:right w:val="none" w:sz="0" w:space="0" w:color="auto"/>
          </w:divBdr>
        </w:div>
        <w:div w:id="408231208">
          <w:marLeft w:val="0"/>
          <w:marRight w:val="0"/>
          <w:marTop w:val="0"/>
          <w:marBottom w:val="0"/>
          <w:divBdr>
            <w:top w:val="none" w:sz="0" w:space="0" w:color="auto"/>
            <w:left w:val="none" w:sz="0" w:space="0" w:color="auto"/>
            <w:bottom w:val="none" w:sz="0" w:space="0" w:color="auto"/>
            <w:right w:val="none" w:sz="0" w:space="0" w:color="auto"/>
          </w:divBdr>
        </w:div>
        <w:div w:id="386492601">
          <w:marLeft w:val="0"/>
          <w:marRight w:val="0"/>
          <w:marTop w:val="0"/>
          <w:marBottom w:val="0"/>
          <w:divBdr>
            <w:top w:val="none" w:sz="0" w:space="0" w:color="auto"/>
            <w:left w:val="none" w:sz="0" w:space="0" w:color="auto"/>
            <w:bottom w:val="none" w:sz="0" w:space="0" w:color="auto"/>
            <w:right w:val="none" w:sz="0" w:space="0" w:color="auto"/>
          </w:divBdr>
        </w:div>
      </w:divsChild>
    </w:div>
    <w:div w:id="1014574155">
      <w:bodyDiv w:val="1"/>
      <w:marLeft w:val="0"/>
      <w:marRight w:val="0"/>
      <w:marTop w:val="0"/>
      <w:marBottom w:val="0"/>
      <w:divBdr>
        <w:top w:val="none" w:sz="0" w:space="0" w:color="auto"/>
        <w:left w:val="none" w:sz="0" w:space="0" w:color="auto"/>
        <w:bottom w:val="none" w:sz="0" w:space="0" w:color="auto"/>
        <w:right w:val="none" w:sz="0" w:space="0" w:color="auto"/>
      </w:divBdr>
    </w:div>
    <w:div w:id="1154757591">
      <w:bodyDiv w:val="1"/>
      <w:marLeft w:val="0"/>
      <w:marRight w:val="0"/>
      <w:marTop w:val="0"/>
      <w:marBottom w:val="0"/>
      <w:divBdr>
        <w:top w:val="none" w:sz="0" w:space="0" w:color="auto"/>
        <w:left w:val="none" w:sz="0" w:space="0" w:color="auto"/>
        <w:bottom w:val="none" w:sz="0" w:space="0" w:color="auto"/>
        <w:right w:val="none" w:sz="0" w:space="0" w:color="auto"/>
      </w:divBdr>
      <w:divsChild>
        <w:div w:id="55396372">
          <w:marLeft w:val="0"/>
          <w:marRight w:val="0"/>
          <w:marTop w:val="0"/>
          <w:marBottom w:val="0"/>
          <w:divBdr>
            <w:top w:val="none" w:sz="0" w:space="0" w:color="auto"/>
            <w:left w:val="none" w:sz="0" w:space="0" w:color="auto"/>
            <w:bottom w:val="none" w:sz="0" w:space="0" w:color="auto"/>
            <w:right w:val="none" w:sz="0" w:space="0" w:color="auto"/>
          </w:divBdr>
          <w:divsChild>
            <w:div w:id="365376520">
              <w:marLeft w:val="0"/>
              <w:marRight w:val="0"/>
              <w:marTop w:val="0"/>
              <w:marBottom w:val="0"/>
              <w:divBdr>
                <w:top w:val="none" w:sz="0" w:space="0" w:color="auto"/>
                <w:left w:val="none" w:sz="0" w:space="0" w:color="auto"/>
                <w:bottom w:val="none" w:sz="0" w:space="0" w:color="auto"/>
                <w:right w:val="none" w:sz="0" w:space="0" w:color="auto"/>
              </w:divBdr>
            </w:div>
            <w:div w:id="101449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8F95A9627ABCC653FD16E2B606114679&amp;req=doc&amp;base=LAW&amp;n=99661&amp;dst=100004&amp;fld=134&amp;REFFIELD=134&amp;REFDST=100857&amp;REFDOC=380476&amp;REFBASE=LAW&amp;stat=refcode%3D16610%3Bdstident%3D100004%3Bindex%3D1424&amp;date=19.04.2021&amp;demo=2" TargetMode="External"/><Relationship Id="rId3" Type="http://schemas.openxmlformats.org/officeDocument/2006/relationships/settings" Target="settings.xml"/><Relationship Id="rId7" Type="http://schemas.openxmlformats.org/officeDocument/2006/relationships/hyperlink" Target="https://login.consultant.ru/link/?rnd=8F95A9627ABCC653FD16E2B606114679&amp;req=doc&amp;base=LAW&amp;n=99661&amp;dst=100004&amp;fld=134&amp;REFFIELD=134&amp;REFDST=100782&amp;REFDOC=380476&amp;REFBASE=LAW&amp;stat=refcode%3D16610%3Bdstident%3D100004%3Bindex%3D1313&amp;date=19.04.2021&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8F95A9627ABCC653FD16E2B606114679&amp;req=doc&amp;base=LAW&amp;n=99661&amp;dst=100004&amp;fld=134&amp;REFFIELD=134&amp;REFDST=432&amp;REFDOC=380476&amp;REFBASE=LAW&amp;stat=refcode%3D16610%3Bdstident%3D100004%3Bindex%3D1276&amp;date=19.04.2021&amp;demo=2" TargetMode="External"/><Relationship Id="rId5" Type="http://schemas.openxmlformats.org/officeDocument/2006/relationships/hyperlink" Target="https://login.consultant.ru/link/?rnd=8F95A9627ABCC653FD16E2B606114679&amp;req=doc&amp;base=LAW&amp;n=99661&amp;dst=100004&amp;fld=134&amp;REFFIELD=134&amp;REFDST=100743&amp;REFDOC=380476&amp;REFBASE=LAW&amp;stat=refcode%3D16610%3Bdstident%3D100004%3Bindex%3D1259&amp;date=19.04.2021&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1414</Words>
  <Characters>8063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ДТ1</dc:creator>
  <cp:lastModifiedBy>ДТ1</cp:lastModifiedBy>
  <cp:revision>1</cp:revision>
  <dcterms:created xsi:type="dcterms:W3CDTF">2021-04-19T10:36:00Z</dcterms:created>
  <dcterms:modified xsi:type="dcterms:W3CDTF">2021-04-19T11:07:00Z</dcterms:modified>
</cp:coreProperties>
</file>