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01" w:rsidRDefault="00D46601" w:rsidP="00C65ADA">
      <w:pPr>
        <w:pStyle w:val="Heading3"/>
        <w:tabs>
          <w:tab w:val="left" w:pos="2977"/>
        </w:tabs>
        <w:spacing w:before="80" w:line="237" w:lineRule="auto"/>
        <w:ind w:left="0" w:right="-149"/>
        <w:rPr>
          <w:b w:val="0"/>
        </w:rPr>
      </w:pPr>
    </w:p>
    <w:p w:rsidR="00D46601" w:rsidRDefault="00D46601" w:rsidP="00BD58F6">
      <w:pPr>
        <w:pStyle w:val="Heading3"/>
        <w:tabs>
          <w:tab w:val="left" w:pos="2977"/>
        </w:tabs>
        <w:spacing w:before="80" w:line="237" w:lineRule="auto"/>
        <w:ind w:left="0" w:right="-149"/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6546850" cy="8890000"/>
            <wp:effectExtent l="19050" t="0" r="6350" b="0"/>
            <wp:docPr id="1" name="Рисунок 1" descr="C:\Users\Робот2\Downloads\положение о формах периодич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бот2\Downloads\положение о формах периодичност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851" cy="889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601" w:rsidRDefault="00D46601" w:rsidP="00BD58F6">
      <w:pPr>
        <w:pStyle w:val="Heading3"/>
        <w:tabs>
          <w:tab w:val="left" w:pos="2977"/>
        </w:tabs>
        <w:spacing w:before="80" w:line="237" w:lineRule="auto"/>
        <w:ind w:left="0" w:right="-149"/>
        <w:jc w:val="center"/>
        <w:rPr>
          <w:b w:val="0"/>
        </w:rPr>
      </w:pPr>
    </w:p>
    <w:p w:rsidR="00D46601" w:rsidRDefault="00D46601" w:rsidP="00BD58F6">
      <w:pPr>
        <w:pStyle w:val="Heading3"/>
        <w:tabs>
          <w:tab w:val="left" w:pos="2977"/>
        </w:tabs>
        <w:spacing w:before="80" w:line="237" w:lineRule="auto"/>
        <w:ind w:left="0" w:right="-149"/>
        <w:jc w:val="center"/>
        <w:rPr>
          <w:b w:val="0"/>
        </w:rPr>
      </w:pPr>
    </w:p>
    <w:p w:rsidR="00256EF9" w:rsidRPr="00BD58F6" w:rsidRDefault="00256EF9">
      <w:pPr>
        <w:pStyle w:val="a3"/>
        <w:spacing w:before="243"/>
        <w:ind w:left="0" w:firstLine="0"/>
        <w:rPr>
          <w:b/>
          <w:color w:val="000000" w:themeColor="text1"/>
          <w:sz w:val="24"/>
          <w:szCs w:val="24"/>
        </w:rPr>
      </w:pPr>
    </w:p>
    <w:p w:rsidR="00256EF9" w:rsidRPr="00BD58F6" w:rsidRDefault="003844F3">
      <w:pPr>
        <w:pStyle w:val="a4"/>
        <w:numPr>
          <w:ilvl w:val="0"/>
          <w:numId w:val="6"/>
        </w:numPr>
        <w:tabs>
          <w:tab w:val="left" w:pos="5704"/>
        </w:tabs>
        <w:jc w:val="left"/>
        <w:rPr>
          <w:b/>
          <w:color w:val="000000" w:themeColor="text1"/>
          <w:sz w:val="24"/>
          <w:szCs w:val="24"/>
        </w:rPr>
      </w:pPr>
      <w:r w:rsidRPr="00BD58F6">
        <w:rPr>
          <w:b/>
          <w:color w:val="000000" w:themeColor="text1"/>
          <w:sz w:val="24"/>
          <w:szCs w:val="24"/>
        </w:rPr>
        <w:lastRenderedPageBreak/>
        <w:t>Общие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b/>
          <w:color w:val="000000" w:themeColor="text1"/>
          <w:spacing w:val="-2"/>
          <w:sz w:val="24"/>
          <w:szCs w:val="24"/>
        </w:rPr>
        <w:t>положения.</w:t>
      </w:r>
    </w:p>
    <w:p w:rsidR="00256EF9" w:rsidRPr="00BD58F6" w:rsidRDefault="003844F3" w:rsidP="000664B4">
      <w:pPr>
        <w:pStyle w:val="a4"/>
        <w:numPr>
          <w:ilvl w:val="1"/>
          <w:numId w:val="6"/>
        </w:numPr>
        <w:tabs>
          <w:tab w:val="left" w:pos="2474"/>
        </w:tabs>
        <w:spacing w:before="55"/>
        <w:ind w:left="2474" w:hanging="490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Данное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положение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составлено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на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основании:</w:t>
      </w:r>
    </w:p>
    <w:p w:rsidR="00256EF9" w:rsidRPr="00BD58F6" w:rsidRDefault="003844F3" w:rsidP="000664B4">
      <w:pPr>
        <w:pStyle w:val="a4"/>
        <w:numPr>
          <w:ilvl w:val="2"/>
          <w:numId w:val="6"/>
        </w:numPr>
        <w:tabs>
          <w:tab w:val="left" w:pos="2618"/>
        </w:tabs>
        <w:spacing w:before="60"/>
        <w:ind w:right="556" w:firstLine="852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Федерального закона РФ "Об образовании в Российской Федерации" № 273-ФЗ (п.10, ст.28, п.2, ст.30),</w:t>
      </w:r>
    </w:p>
    <w:p w:rsidR="000664B4" w:rsidRPr="00BD58F6" w:rsidRDefault="003844F3" w:rsidP="000664B4">
      <w:pPr>
        <w:pStyle w:val="a4"/>
        <w:numPr>
          <w:ilvl w:val="2"/>
          <w:numId w:val="6"/>
        </w:numPr>
        <w:tabs>
          <w:tab w:val="left" w:pos="2547"/>
        </w:tabs>
        <w:spacing w:line="276" w:lineRule="auto"/>
        <w:ind w:right="556" w:firstLine="852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Приказ</w:t>
      </w:r>
      <w:r w:rsidR="000664B4" w:rsidRPr="00BD58F6">
        <w:rPr>
          <w:color w:val="000000" w:themeColor="text1"/>
          <w:sz w:val="24"/>
          <w:szCs w:val="24"/>
        </w:rPr>
        <w:t>а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Министерства просв</w:t>
      </w:r>
      <w:r w:rsidR="000664B4" w:rsidRPr="00BD58F6">
        <w:rPr>
          <w:color w:val="000000" w:themeColor="text1"/>
          <w:sz w:val="24"/>
          <w:szCs w:val="24"/>
        </w:rPr>
        <w:t>ещения Российской Федерации от 27.07.2022г. №629</w:t>
      </w:r>
      <w:r w:rsidRPr="00BD58F6">
        <w:rPr>
          <w:color w:val="000000" w:themeColor="text1"/>
          <w:sz w:val="24"/>
          <w:szCs w:val="24"/>
        </w:rPr>
        <w:t xml:space="preserve"> «Об утверждении Порядка организации и осуществления образовательной деятельности по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дополнительным общеоб</w:t>
      </w:r>
      <w:r w:rsidR="000664B4" w:rsidRPr="00BD58F6">
        <w:rPr>
          <w:color w:val="000000" w:themeColor="text1"/>
          <w:sz w:val="24"/>
          <w:szCs w:val="24"/>
        </w:rPr>
        <w:t xml:space="preserve">разовательным </w:t>
      </w:r>
      <w:r w:rsidRPr="00BD58F6">
        <w:rPr>
          <w:color w:val="000000" w:themeColor="text1"/>
          <w:sz w:val="24"/>
          <w:szCs w:val="24"/>
        </w:rPr>
        <w:t>программам»</w:t>
      </w:r>
      <w:r w:rsidR="000664B4" w:rsidRPr="00BD58F6">
        <w:rPr>
          <w:color w:val="000000" w:themeColor="text1"/>
          <w:sz w:val="24"/>
          <w:szCs w:val="24"/>
        </w:rPr>
        <w:t>;</w:t>
      </w:r>
    </w:p>
    <w:p w:rsidR="00256EF9" w:rsidRPr="00BD58F6" w:rsidRDefault="003844F3" w:rsidP="000664B4">
      <w:pPr>
        <w:pStyle w:val="a4"/>
        <w:numPr>
          <w:ilvl w:val="2"/>
          <w:numId w:val="6"/>
        </w:numPr>
        <w:tabs>
          <w:tab w:val="left" w:pos="2547"/>
        </w:tabs>
        <w:spacing w:line="276" w:lineRule="auto"/>
        <w:ind w:right="556" w:firstLine="852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Устава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0664B4" w:rsidRPr="00BD58F6">
        <w:rPr>
          <w:color w:val="000000" w:themeColor="text1"/>
          <w:sz w:val="24"/>
          <w:szCs w:val="24"/>
        </w:rPr>
        <w:t>МОУ ДО ДД и ЮТ с</w:t>
      </w:r>
      <w:proofErr w:type="gramStart"/>
      <w:r w:rsidR="000664B4" w:rsidRPr="00BD58F6">
        <w:rPr>
          <w:color w:val="000000" w:themeColor="text1"/>
          <w:sz w:val="24"/>
          <w:szCs w:val="24"/>
        </w:rPr>
        <w:t>.В</w:t>
      </w:r>
      <w:proofErr w:type="gramEnd"/>
      <w:r w:rsidR="000664B4" w:rsidRPr="00BD58F6">
        <w:rPr>
          <w:color w:val="000000" w:themeColor="text1"/>
          <w:sz w:val="24"/>
          <w:szCs w:val="24"/>
        </w:rPr>
        <w:t>адинск</w:t>
      </w:r>
      <w:r w:rsidRPr="00BD58F6">
        <w:rPr>
          <w:color w:val="000000" w:themeColor="text1"/>
          <w:spacing w:val="-4"/>
          <w:sz w:val="24"/>
          <w:szCs w:val="24"/>
        </w:rPr>
        <w:t>.</w:t>
      </w:r>
    </w:p>
    <w:p w:rsidR="00256EF9" w:rsidRPr="00BD58F6" w:rsidRDefault="003844F3" w:rsidP="000664B4">
      <w:pPr>
        <w:pStyle w:val="a4"/>
        <w:numPr>
          <w:ilvl w:val="1"/>
          <w:numId w:val="6"/>
        </w:numPr>
        <w:tabs>
          <w:tab w:val="left" w:pos="2490"/>
        </w:tabs>
        <w:spacing w:before="60"/>
        <w:ind w:left="1192" w:right="558" w:firstLine="792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Положение устанавливает систему оценок и регламентирует содержание и порядок проведения текущего ко</w:t>
      </w:r>
      <w:r w:rsidR="000664B4" w:rsidRPr="00BD58F6">
        <w:rPr>
          <w:color w:val="000000" w:themeColor="text1"/>
          <w:sz w:val="24"/>
          <w:szCs w:val="24"/>
        </w:rPr>
        <w:t>нтроля, промежуточной аттестации и</w:t>
      </w:r>
      <w:r w:rsidRPr="00BD58F6">
        <w:rPr>
          <w:color w:val="000000" w:themeColor="text1"/>
          <w:sz w:val="24"/>
          <w:szCs w:val="24"/>
        </w:rPr>
        <w:t xml:space="preserve"> аттестации </w:t>
      </w:r>
      <w:r w:rsidR="000664B4" w:rsidRPr="00BD58F6">
        <w:rPr>
          <w:color w:val="000000" w:themeColor="text1"/>
          <w:sz w:val="24"/>
          <w:szCs w:val="24"/>
        </w:rPr>
        <w:t>по итогам освоения дополнительной общеобразовательной программе (далее – Программа) учащихся МОУ ДО ДД и ЮТ с</w:t>
      </w:r>
      <w:proofErr w:type="gramStart"/>
      <w:r w:rsidR="000664B4" w:rsidRPr="00BD58F6">
        <w:rPr>
          <w:color w:val="000000" w:themeColor="text1"/>
          <w:sz w:val="24"/>
          <w:szCs w:val="24"/>
        </w:rPr>
        <w:t>.В</w:t>
      </w:r>
      <w:proofErr w:type="gramEnd"/>
      <w:r w:rsidR="000664B4" w:rsidRPr="00BD58F6">
        <w:rPr>
          <w:color w:val="000000" w:themeColor="text1"/>
          <w:sz w:val="24"/>
          <w:szCs w:val="24"/>
        </w:rPr>
        <w:t>адинск (далее – Учреждение)</w:t>
      </w:r>
      <w:r w:rsidRPr="00BD58F6">
        <w:rPr>
          <w:color w:val="000000" w:themeColor="text1"/>
          <w:sz w:val="24"/>
          <w:szCs w:val="24"/>
        </w:rPr>
        <w:t>.</w:t>
      </w:r>
    </w:p>
    <w:p w:rsidR="00256EF9" w:rsidRPr="00BD58F6" w:rsidRDefault="003844F3">
      <w:pPr>
        <w:pStyle w:val="a4"/>
        <w:numPr>
          <w:ilvl w:val="1"/>
          <w:numId w:val="6"/>
        </w:numPr>
        <w:tabs>
          <w:tab w:val="left" w:pos="2404"/>
        </w:tabs>
        <w:spacing w:before="55"/>
        <w:ind w:left="1192" w:right="555" w:firstLine="792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Система оценок, формы, сроки, порядок и периодичность текущего контроля, промежуточной </w:t>
      </w:r>
      <w:r w:rsidR="000664B4" w:rsidRPr="00BD58F6">
        <w:rPr>
          <w:color w:val="000000" w:themeColor="text1"/>
          <w:sz w:val="24"/>
          <w:szCs w:val="24"/>
        </w:rPr>
        <w:t>аттестации и</w:t>
      </w:r>
      <w:r w:rsidRPr="00BD58F6">
        <w:rPr>
          <w:color w:val="000000" w:themeColor="text1"/>
          <w:sz w:val="24"/>
          <w:szCs w:val="24"/>
        </w:rPr>
        <w:t xml:space="preserve"> аттестации </w:t>
      </w:r>
      <w:r w:rsidR="000664B4" w:rsidRPr="00BD58F6">
        <w:rPr>
          <w:color w:val="000000" w:themeColor="text1"/>
          <w:sz w:val="24"/>
          <w:szCs w:val="24"/>
        </w:rPr>
        <w:t>по итогам освоения Программы учащихся</w:t>
      </w:r>
      <w:r w:rsidRPr="00BD58F6">
        <w:rPr>
          <w:color w:val="000000" w:themeColor="text1"/>
          <w:sz w:val="24"/>
          <w:szCs w:val="24"/>
        </w:rPr>
        <w:t xml:space="preserve"> определяется в соответствии с настоящим Положением.</w:t>
      </w:r>
    </w:p>
    <w:p w:rsidR="00256EF9" w:rsidRPr="00BD58F6" w:rsidRDefault="003844F3">
      <w:pPr>
        <w:pStyle w:val="a4"/>
        <w:numPr>
          <w:ilvl w:val="1"/>
          <w:numId w:val="6"/>
        </w:numPr>
        <w:tabs>
          <w:tab w:val="left" w:pos="2404"/>
        </w:tabs>
        <w:spacing w:before="59"/>
        <w:ind w:left="1192" w:right="556" w:firstLine="792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Тек</w:t>
      </w:r>
      <w:r w:rsidR="000664B4" w:rsidRPr="00BD58F6">
        <w:rPr>
          <w:color w:val="000000" w:themeColor="text1"/>
          <w:sz w:val="24"/>
          <w:szCs w:val="24"/>
        </w:rPr>
        <w:t>ущий контроль уча</w:t>
      </w:r>
      <w:r w:rsidRPr="00BD58F6">
        <w:rPr>
          <w:color w:val="000000" w:themeColor="text1"/>
          <w:sz w:val="24"/>
          <w:szCs w:val="24"/>
        </w:rPr>
        <w:t>щихся проводится с целью установления фактического уровня теоретических знаний по темам (разделам) дополнительной общ</w:t>
      </w:r>
      <w:r w:rsidR="000664B4" w:rsidRPr="00BD58F6">
        <w:rPr>
          <w:color w:val="000000" w:themeColor="text1"/>
          <w:sz w:val="24"/>
          <w:szCs w:val="24"/>
        </w:rPr>
        <w:t>еобразовательной</w:t>
      </w:r>
      <w:r w:rsidRPr="00BD58F6">
        <w:rPr>
          <w:color w:val="000000" w:themeColor="text1"/>
          <w:sz w:val="24"/>
          <w:szCs w:val="24"/>
        </w:rPr>
        <w:t xml:space="preserve"> программы, их практических умений и </w:t>
      </w:r>
      <w:r w:rsidRPr="00BD58F6">
        <w:rPr>
          <w:color w:val="000000" w:themeColor="text1"/>
          <w:spacing w:val="-2"/>
          <w:sz w:val="24"/>
          <w:szCs w:val="24"/>
        </w:rPr>
        <w:t>навыков.</w:t>
      </w:r>
    </w:p>
    <w:p w:rsidR="00256EF9" w:rsidRPr="00BD58F6" w:rsidRDefault="003844F3">
      <w:pPr>
        <w:pStyle w:val="a4"/>
        <w:numPr>
          <w:ilvl w:val="1"/>
          <w:numId w:val="6"/>
        </w:numPr>
        <w:tabs>
          <w:tab w:val="left" w:pos="2481"/>
        </w:tabs>
        <w:spacing w:before="61"/>
        <w:ind w:left="1192" w:right="555" w:firstLine="792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Промежуточная аттестация обучающихся проводится с целью выявления уровня </w:t>
      </w:r>
      <w:proofErr w:type="spellStart"/>
      <w:r w:rsidRPr="00BD58F6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BD58F6">
        <w:rPr>
          <w:color w:val="000000" w:themeColor="text1"/>
          <w:sz w:val="24"/>
          <w:szCs w:val="24"/>
        </w:rPr>
        <w:t xml:space="preserve"> специальных знаний, умений, навыков по итогам полугодия, года.</w:t>
      </w:r>
    </w:p>
    <w:p w:rsidR="00256EF9" w:rsidRPr="00BD58F6" w:rsidRDefault="000664B4">
      <w:pPr>
        <w:pStyle w:val="a4"/>
        <w:numPr>
          <w:ilvl w:val="1"/>
          <w:numId w:val="6"/>
        </w:numPr>
        <w:tabs>
          <w:tab w:val="left" w:pos="2598"/>
        </w:tabs>
        <w:spacing w:before="59"/>
        <w:ind w:left="1192" w:right="555" w:firstLine="792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А</w:t>
      </w:r>
      <w:r w:rsidR="003844F3" w:rsidRPr="00BD58F6">
        <w:rPr>
          <w:color w:val="000000" w:themeColor="text1"/>
          <w:sz w:val="24"/>
          <w:szCs w:val="24"/>
        </w:rPr>
        <w:t xml:space="preserve">ттестация </w:t>
      </w:r>
      <w:r w:rsidRPr="00BD58F6">
        <w:rPr>
          <w:color w:val="000000" w:themeColor="text1"/>
          <w:sz w:val="24"/>
          <w:szCs w:val="24"/>
        </w:rPr>
        <w:t>по итогам освоения Программы</w:t>
      </w:r>
      <w:r w:rsidR="003844F3" w:rsidRPr="00BD58F6">
        <w:rPr>
          <w:color w:val="000000" w:themeColor="text1"/>
          <w:sz w:val="24"/>
          <w:szCs w:val="24"/>
        </w:rPr>
        <w:t xml:space="preserve"> проводится с целью выявления уровня образовательной подготовки, </w:t>
      </w:r>
      <w:proofErr w:type="spellStart"/>
      <w:r w:rsidR="003844F3" w:rsidRPr="00BD58F6">
        <w:rPr>
          <w:color w:val="000000" w:themeColor="text1"/>
          <w:sz w:val="24"/>
          <w:szCs w:val="24"/>
        </w:rPr>
        <w:t>сформированности</w:t>
      </w:r>
      <w:proofErr w:type="spellEnd"/>
      <w:r w:rsidR="003844F3" w:rsidRPr="00BD58F6">
        <w:rPr>
          <w:color w:val="000000" w:themeColor="text1"/>
          <w:sz w:val="24"/>
          <w:szCs w:val="24"/>
        </w:rPr>
        <w:t xml:space="preserve"> умений и навыков детей в выбранном виде деятельности,</w:t>
      </w:r>
      <w:r w:rsidR="003844F3"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личностных качеств ребенка и их соответствия прогнозируемым результатам дополнительных общеобразовательных</w:t>
      </w:r>
      <w:r w:rsidR="003844F3"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программ.</w:t>
      </w:r>
    </w:p>
    <w:p w:rsidR="00256EF9" w:rsidRPr="00BD58F6" w:rsidRDefault="003844F3">
      <w:pPr>
        <w:pStyle w:val="a4"/>
        <w:numPr>
          <w:ilvl w:val="0"/>
          <w:numId w:val="6"/>
        </w:numPr>
        <w:tabs>
          <w:tab w:val="left" w:pos="2264"/>
        </w:tabs>
        <w:spacing w:before="55"/>
        <w:ind w:left="2264" w:hanging="280"/>
        <w:jc w:val="both"/>
        <w:rPr>
          <w:color w:val="000000" w:themeColor="text1"/>
          <w:sz w:val="24"/>
          <w:szCs w:val="24"/>
        </w:rPr>
      </w:pPr>
      <w:r w:rsidRPr="00BD58F6">
        <w:rPr>
          <w:b/>
          <w:color w:val="000000" w:themeColor="text1"/>
          <w:sz w:val="24"/>
          <w:szCs w:val="24"/>
        </w:rPr>
        <w:t>Задачи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аттестации:</w:t>
      </w:r>
    </w:p>
    <w:p w:rsidR="00256EF9" w:rsidRPr="00BD58F6" w:rsidRDefault="003844F3">
      <w:pPr>
        <w:pStyle w:val="a4"/>
        <w:numPr>
          <w:ilvl w:val="0"/>
          <w:numId w:val="5"/>
        </w:numPr>
        <w:tabs>
          <w:tab w:val="left" w:pos="2547"/>
        </w:tabs>
        <w:spacing w:before="60"/>
        <w:ind w:right="557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определение уровня теоретической подготовки </w:t>
      </w:r>
      <w:proofErr w:type="gramStart"/>
      <w:r w:rsidRPr="00BD58F6">
        <w:rPr>
          <w:color w:val="000000" w:themeColor="text1"/>
          <w:sz w:val="24"/>
          <w:szCs w:val="24"/>
        </w:rPr>
        <w:t>обучающихся</w:t>
      </w:r>
      <w:proofErr w:type="gramEnd"/>
      <w:r w:rsidRPr="00BD58F6">
        <w:rPr>
          <w:color w:val="000000" w:themeColor="text1"/>
          <w:sz w:val="24"/>
          <w:szCs w:val="24"/>
        </w:rPr>
        <w:t xml:space="preserve"> в конкретной образовательной области;</w:t>
      </w:r>
    </w:p>
    <w:p w:rsidR="00256EF9" w:rsidRPr="00BD58F6" w:rsidRDefault="003844F3">
      <w:pPr>
        <w:pStyle w:val="a4"/>
        <w:numPr>
          <w:ilvl w:val="0"/>
          <w:numId w:val="5"/>
        </w:numPr>
        <w:tabs>
          <w:tab w:val="left" w:pos="2547"/>
        </w:tabs>
        <w:ind w:right="555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выявление степени </w:t>
      </w:r>
      <w:proofErr w:type="spellStart"/>
      <w:r w:rsidRPr="00BD58F6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BD58F6">
        <w:rPr>
          <w:color w:val="000000" w:themeColor="text1"/>
          <w:sz w:val="24"/>
          <w:szCs w:val="24"/>
        </w:rPr>
        <w:t xml:space="preserve"> практических умений и навыков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 xml:space="preserve">в выбранном </w:t>
      </w:r>
      <w:proofErr w:type="gramStart"/>
      <w:r w:rsidRPr="00BD58F6">
        <w:rPr>
          <w:color w:val="000000" w:themeColor="text1"/>
          <w:sz w:val="24"/>
          <w:szCs w:val="24"/>
        </w:rPr>
        <w:t>обучающимися</w:t>
      </w:r>
      <w:proofErr w:type="gramEnd"/>
      <w:r w:rsidRPr="00BD58F6">
        <w:rPr>
          <w:color w:val="000000" w:themeColor="text1"/>
          <w:sz w:val="24"/>
          <w:szCs w:val="24"/>
        </w:rPr>
        <w:t xml:space="preserve"> виде деятельности; анализ полноты освоения дополнительной общеобразовательной программы (или ее раздела) объединения; соотнесение прогнозируемых результатов дополнительной общеобразовательной программы и реальных результатов учебного процесса;</w:t>
      </w:r>
    </w:p>
    <w:p w:rsidR="00256EF9" w:rsidRPr="00BD58F6" w:rsidRDefault="003844F3">
      <w:pPr>
        <w:pStyle w:val="a4"/>
        <w:numPr>
          <w:ilvl w:val="0"/>
          <w:numId w:val="5"/>
        </w:numPr>
        <w:tabs>
          <w:tab w:val="left" w:pos="2547"/>
        </w:tabs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оказание помощи педагогу в выявлении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 xml:space="preserve">причин, способствующих или препятствующих полноценной реализации дополнительной общеобразовательной </w:t>
      </w:r>
      <w:r w:rsidRPr="00BD58F6">
        <w:rPr>
          <w:color w:val="000000" w:themeColor="text1"/>
          <w:spacing w:val="-2"/>
          <w:sz w:val="24"/>
          <w:szCs w:val="24"/>
        </w:rPr>
        <w:t>программы;</w:t>
      </w:r>
    </w:p>
    <w:p w:rsidR="00256EF9" w:rsidRPr="00BD58F6" w:rsidRDefault="003844F3">
      <w:pPr>
        <w:pStyle w:val="a4"/>
        <w:numPr>
          <w:ilvl w:val="0"/>
          <w:numId w:val="5"/>
        </w:numPr>
        <w:tabs>
          <w:tab w:val="left" w:pos="2547"/>
        </w:tabs>
        <w:spacing w:line="242" w:lineRule="auto"/>
        <w:ind w:right="554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внесение необходимых корректив в содержание и методику образовательной деят</w:t>
      </w:r>
      <w:r w:rsidR="000664B4" w:rsidRPr="00BD58F6">
        <w:rPr>
          <w:color w:val="000000" w:themeColor="text1"/>
          <w:sz w:val="24"/>
          <w:szCs w:val="24"/>
        </w:rPr>
        <w:t>ельности объединений</w:t>
      </w:r>
      <w:r w:rsidRPr="00BD58F6">
        <w:rPr>
          <w:color w:val="000000" w:themeColor="text1"/>
          <w:sz w:val="24"/>
          <w:szCs w:val="24"/>
        </w:rPr>
        <w:t>.</w:t>
      </w:r>
    </w:p>
    <w:p w:rsidR="00256EF9" w:rsidRPr="00BD58F6" w:rsidRDefault="003844F3">
      <w:pPr>
        <w:pStyle w:val="Heading1"/>
        <w:numPr>
          <w:ilvl w:val="0"/>
          <w:numId w:val="6"/>
        </w:numPr>
        <w:tabs>
          <w:tab w:val="left" w:pos="2264"/>
        </w:tabs>
        <w:spacing w:before="53"/>
        <w:ind w:left="2264" w:hanging="280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Функции</w:t>
      </w:r>
      <w:r w:rsidRPr="00BD58F6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аттестации:</w:t>
      </w:r>
    </w:p>
    <w:p w:rsidR="00256EF9" w:rsidRPr="00BD58F6" w:rsidRDefault="003844F3">
      <w:pPr>
        <w:pStyle w:val="a3"/>
        <w:spacing w:before="60"/>
        <w:ind w:left="1192" w:right="556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а) </w:t>
      </w:r>
      <w:proofErr w:type="gramStart"/>
      <w:r w:rsidRPr="00BD58F6">
        <w:rPr>
          <w:color w:val="000000" w:themeColor="text1"/>
          <w:sz w:val="24"/>
          <w:szCs w:val="24"/>
        </w:rPr>
        <w:t>учебная</w:t>
      </w:r>
      <w:proofErr w:type="gramEnd"/>
      <w:r w:rsidRPr="00BD58F6">
        <w:rPr>
          <w:color w:val="000000" w:themeColor="text1"/>
          <w:sz w:val="24"/>
          <w:szCs w:val="24"/>
        </w:rPr>
        <w:t xml:space="preserve"> - создает дополнительные условия для обобщения и осмысления обучающимися полученных теоретических и практических знаний, умений и </w:t>
      </w:r>
      <w:r w:rsidRPr="00BD58F6">
        <w:rPr>
          <w:color w:val="000000" w:themeColor="text1"/>
          <w:spacing w:val="-2"/>
          <w:sz w:val="24"/>
          <w:szCs w:val="24"/>
        </w:rPr>
        <w:t>навыков;</w:t>
      </w:r>
    </w:p>
    <w:p w:rsidR="00256EF9" w:rsidRPr="00BD58F6" w:rsidRDefault="003844F3">
      <w:pPr>
        <w:pStyle w:val="a3"/>
        <w:spacing w:before="59" w:line="242" w:lineRule="auto"/>
        <w:ind w:left="1192" w:right="556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б) </w:t>
      </w:r>
      <w:proofErr w:type="gramStart"/>
      <w:r w:rsidRPr="00BD58F6">
        <w:rPr>
          <w:color w:val="000000" w:themeColor="text1"/>
          <w:sz w:val="24"/>
          <w:szCs w:val="24"/>
        </w:rPr>
        <w:t>воспитательная</w:t>
      </w:r>
      <w:proofErr w:type="gramEnd"/>
      <w:r w:rsidRPr="00BD58F6">
        <w:rPr>
          <w:color w:val="000000" w:themeColor="text1"/>
          <w:sz w:val="24"/>
          <w:szCs w:val="24"/>
        </w:rPr>
        <w:t xml:space="preserve"> - является стимулом к расширению познавательных интересов и потребностей обучающихся;</w:t>
      </w:r>
    </w:p>
    <w:p w:rsidR="00256EF9" w:rsidRPr="00BD58F6" w:rsidRDefault="003844F3">
      <w:pPr>
        <w:pStyle w:val="a3"/>
        <w:spacing w:before="55"/>
        <w:ind w:left="11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в) </w:t>
      </w:r>
      <w:proofErr w:type="gramStart"/>
      <w:r w:rsidRPr="00BD58F6">
        <w:rPr>
          <w:color w:val="000000" w:themeColor="text1"/>
          <w:sz w:val="24"/>
          <w:szCs w:val="24"/>
        </w:rPr>
        <w:t>развивающая</w:t>
      </w:r>
      <w:proofErr w:type="gramEnd"/>
      <w:r w:rsidRPr="00BD58F6">
        <w:rPr>
          <w:color w:val="000000" w:themeColor="text1"/>
          <w:sz w:val="24"/>
          <w:szCs w:val="24"/>
        </w:rPr>
        <w:t xml:space="preserve"> - позволяет обучающимся осознать уровень их актуального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развития и определить перспективы;</w:t>
      </w:r>
    </w:p>
    <w:p w:rsidR="00256EF9" w:rsidRPr="00BD58F6" w:rsidRDefault="003844F3">
      <w:pPr>
        <w:pStyle w:val="a3"/>
        <w:spacing w:before="59"/>
        <w:ind w:left="11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г)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proofErr w:type="gramStart"/>
      <w:r w:rsidRPr="00BD58F6">
        <w:rPr>
          <w:color w:val="000000" w:themeColor="text1"/>
          <w:sz w:val="24"/>
          <w:szCs w:val="24"/>
        </w:rPr>
        <w:t>коррекционная</w:t>
      </w:r>
      <w:proofErr w:type="gramEnd"/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-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помогает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педагогу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своевременно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выявить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устранить объективные и субъективные недостатки учебно-воспитательного процесса;</w:t>
      </w:r>
    </w:p>
    <w:p w:rsidR="00256EF9" w:rsidRPr="00BD58F6" w:rsidRDefault="003844F3">
      <w:pPr>
        <w:pStyle w:val="a3"/>
        <w:spacing w:before="60"/>
        <w:ind w:left="1192"/>
        <w:rPr>
          <w:color w:val="000000" w:themeColor="text1"/>
          <w:sz w:val="24"/>
          <w:szCs w:val="24"/>
        </w:rPr>
      </w:pPr>
      <w:proofErr w:type="spellStart"/>
      <w:r w:rsidRPr="00BD58F6">
        <w:rPr>
          <w:color w:val="000000" w:themeColor="text1"/>
          <w:sz w:val="24"/>
          <w:szCs w:val="24"/>
        </w:rPr>
        <w:t>д</w:t>
      </w:r>
      <w:proofErr w:type="spellEnd"/>
      <w:r w:rsidRPr="00BD58F6">
        <w:rPr>
          <w:color w:val="000000" w:themeColor="text1"/>
          <w:sz w:val="24"/>
          <w:szCs w:val="24"/>
        </w:rPr>
        <w:t>)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социально-психологическая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-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дает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каждому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обучающемуся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возможность пережить «ситуацию успеха».</w:t>
      </w:r>
    </w:p>
    <w:p w:rsidR="00256EF9" w:rsidRPr="00BD58F6" w:rsidRDefault="003844F3">
      <w:pPr>
        <w:pStyle w:val="Heading1"/>
        <w:numPr>
          <w:ilvl w:val="0"/>
          <w:numId w:val="6"/>
        </w:numPr>
        <w:tabs>
          <w:tab w:val="left" w:pos="2204"/>
        </w:tabs>
        <w:spacing w:before="61" w:line="322" w:lineRule="exact"/>
        <w:ind w:left="220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Принципы</w:t>
      </w:r>
      <w:r w:rsidRPr="00BD58F6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аттестации:</w:t>
      </w:r>
    </w:p>
    <w:p w:rsidR="00256EF9" w:rsidRPr="00BD58F6" w:rsidRDefault="003844F3">
      <w:pPr>
        <w:pStyle w:val="a4"/>
        <w:numPr>
          <w:ilvl w:val="0"/>
          <w:numId w:val="4"/>
        </w:numPr>
        <w:tabs>
          <w:tab w:val="left" w:pos="3328"/>
        </w:tabs>
        <w:spacing w:line="322" w:lineRule="exact"/>
        <w:ind w:left="3328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учет</w:t>
      </w:r>
      <w:r w:rsidRPr="00BD58F6">
        <w:rPr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индивидуальных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возрастных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особенностей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обучающихся;</w:t>
      </w:r>
    </w:p>
    <w:p w:rsidR="00256EF9" w:rsidRPr="00BD58F6" w:rsidRDefault="003844F3">
      <w:pPr>
        <w:pStyle w:val="a4"/>
        <w:numPr>
          <w:ilvl w:val="0"/>
          <w:numId w:val="4"/>
        </w:numPr>
        <w:tabs>
          <w:tab w:val="left" w:pos="3326"/>
        </w:tabs>
        <w:ind w:right="556" w:firstLine="792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свобода выбора педагогом методов и форм проведения и оценки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результатов;</w:t>
      </w:r>
    </w:p>
    <w:p w:rsidR="00256EF9" w:rsidRPr="00BD58F6" w:rsidRDefault="003844F3">
      <w:pPr>
        <w:pStyle w:val="a4"/>
        <w:numPr>
          <w:ilvl w:val="0"/>
          <w:numId w:val="4"/>
        </w:numPr>
        <w:tabs>
          <w:tab w:val="left" w:pos="3326"/>
        </w:tabs>
        <w:spacing w:line="321" w:lineRule="exact"/>
        <w:ind w:left="3326" w:hanging="682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обоснованность</w:t>
      </w:r>
      <w:r w:rsidRPr="00BD58F6">
        <w:rPr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критериев</w:t>
      </w:r>
      <w:r w:rsidRPr="00BD58F6">
        <w:rPr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оценки</w:t>
      </w:r>
      <w:r w:rsidRPr="00BD58F6">
        <w:rPr>
          <w:color w:val="000000" w:themeColor="text1"/>
          <w:spacing w:val="-4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результатов;</w:t>
      </w:r>
    </w:p>
    <w:p w:rsidR="00256EF9" w:rsidRPr="00BD58F6" w:rsidRDefault="003844F3">
      <w:pPr>
        <w:pStyle w:val="a4"/>
        <w:numPr>
          <w:ilvl w:val="0"/>
          <w:numId w:val="4"/>
        </w:numPr>
        <w:tabs>
          <w:tab w:val="left" w:pos="3326"/>
        </w:tabs>
        <w:ind w:left="3326" w:hanging="682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необходимость,</w:t>
      </w:r>
      <w:r w:rsidRPr="00BD58F6">
        <w:rPr>
          <w:color w:val="000000" w:themeColor="text1"/>
          <w:spacing w:val="-1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обязательность</w:t>
      </w:r>
      <w:r w:rsidRPr="00BD58F6">
        <w:rPr>
          <w:color w:val="000000" w:themeColor="text1"/>
          <w:spacing w:val="-9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открытость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проведения;</w:t>
      </w:r>
    </w:p>
    <w:p w:rsidR="00256EF9" w:rsidRPr="00BD58F6" w:rsidRDefault="003844F3">
      <w:pPr>
        <w:pStyle w:val="a4"/>
        <w:numPr>
          <w:ilvl w:val="0"/>
          <w:numId w:val="4"/>
        </w:numPr>
        <w:tabs>
          <w:tab w:val="left" w:pos="3256"/>
        </w:tabs>
        <w:spacing w:before="2"/>
        <w:ind w:right="557" w:firstLine="792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lastRenderedPageBreak/>
        <w:t>открытость результатов для педагогов в сочетании с закрытостью проблем для детей.</w:t>
      </w:r>
    </w:p>
    <w:p w:rsidR="00256EF9" w:rsidRPr="00BD58F6" w:rsidRDefault="003844F3">
      <w:pPr>
        <w:pStyle w:val="Heading1"/>
        <w:numPr>
          <w:ilvl w:val="0"/>
          <w:numId w:val="6"/>
        </w:numPr>
        <w:tabs>
          <w:tab w:val="left" w:pos="2347"/>
          <w:tab w:val="left" w:pos="3242"/>
          <w:tab w:val="left" w:pos="6674"/>
          <w:tab w:val="left" w:pos="10072"/>
        </w:tabs>
        <w:spacing w:before="4"/>
        <w:ind w:left="1192" w:right="554" w:firstLine="791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Содержание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формы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проведения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аттестации.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Формы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критерии</w:t>
      </w:r>
      <w:r w:rsidRPr="00BD58F6">
        <w:rPr>
          <w:b w:val="0"/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оценки</w:t>
      </w:r>
      <w:r w:rsidRPr="00BD58F6">
        <w:rPr>
          <w:b w:val="0"/>
          <w:color w:val="000000" w:themeColor="text1"/>
          <w:sz w:val="24"/>
          <w:szCs w:val="24"/>
        </w:rPr>
        <w:tab/>
      </w:r>
      <w:r w:rsidRPr="00BD58F6">
        <w:rPr>
          <w:b w:val="0"/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результативности</w:t>
      </w:r>
      <w:r w:rsidRPr="00BD58F6">
        <w:rPr>
          <w:b w:val="0"/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образовательного</w:t>
      </w:r>
      <w:r w:rsidRPr="00BD58F6">
        <w:rPr>
          <w:b w:val="0"/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процесса.</w:t>
      </w:r>
    </w:p>
    <w:p w:rsidR="00256EF9" w:rsidRPr="00BD58F6" w:rsidRDefault="003844F3" w:rsidP="001918DA">
      <w:pPr>
        <w:pStyle w:val="a4"/>
        <w:numPr>
          <w:ilvl w:val="1"/>
          <w:numId w:val="6"/>
        </w:numPr>
        <w:tabs>
          <w:tab w:val="left" w:pos="1862"/>
        </w:tabs>
        <w:spacing w:before="65" w:line="242" w:lineRule="auto"/>
        <w:ind w:left="1192" w:right="555" w:firstLine="0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Формы проведения аттестации определяются самим педагогом в его </w:t>
      </w:r>
      <w:proofErr w:type="spellStart"/>
      <w:r w:rsidRPr="00BD58F6">
        <w:rPr>
          <w:color w:val="000000" w:themeColor="text1"/>
          <w:sz w:val="24"/>
          <w:szCs w:val="24"/>
        </w:rPr>
        <w:t>общеоо</w:t>
      </w:r>
      <w:r w:rsidR="000664B4" w:rsidRPr="00BD58F6">
        <w:rPr>
          <w:color w:val="000000" w:themeColor="text1"/>
          <w:sz w:val="24"/>
          <w:szCs w:val="24"/>
        </w:rPr>
        <w:t>бразовательной</w:t>
      </w:r>
      <w:proofErr w:type="spellEnd"/>
      <w:r w:rsidR="000664B4" w:rsidRPr="00BD58F6">
        <w:rPr>
          <w:color w:val="000000" w:themeColor="text1"/>
          <w:sz w:val="24"/>
          <w:szCs w:val="24"/>
        </w:rPr>
        <w:t xml:space="preserve"> программой </w:t>
      </w:r>
      <w:r w:rsidRPr="00BD58F6">
        <w:rPr>
          <w:color w:val="000000" w:themeColor="text1"/>
          <w:sz w:val="24"/>
          <w:szCs w:val="24"/>
        </w:rPr>
        <w:t xml:space="preserve">таким образом, чтобы они соответствовали ожидаемым результатам программы. </w:t>
      </w:r>
      <w:proofErr w:type="gramStart"/>
      <w:r w:rsidRPr="00BD58F6">
        <w:rPr>
          <w:color w:val="000000" w:themeColor="text1"/>
          <w:sz w:val="24"/>
          <w:szCs w:val="24"/>
        </w:rPr>
        <w:t>В зависимости от предмета изучения формы проведения аттестации могут быть следующие</w:t>
      </w:r>
      <w:r w:rsidRPr="00BD58F6">
        <w:rPr>
          <w:b/>
          <w:color w:val="000000" w:themeColor="text1"/>
          <w:sz w:val="24"/>
          <w:szCs w:val="24"/>
        </w:rPr>
        <w:t>:</w:t>
      </w:r>
      <w:r w:rsidRPr="00BD58F6">
        <w:rPr>
          <w:color w:val="000000" w:themeColor="text1"/>
          <w:sz w:val="24"/>
          <w:szCs w:val="24"/>
        </w:rPr>
        <w:t xml:space="preserve"> контрольное занятие, зачет, собеседование, тестирование, прослушивание, защита индивидуальных и групповых проектов, выставочный просмотр, конкурс, турнир, </w:t>
      </w:r>
      <w:proofErr w:type="spellStart"/>
      <w:r w:rsidRPr="00BD58F6">
        <w:rPr>
          <w:color w:val="000000" w:themeColor="text1"/>
          <w:sz w:val="24"/>
          <w:szCs w:val="24"/>
        </w:rPr>
        <w:t>портфолио</w:t>
      </w:r>
      <w:proofErr w:type="spellEnd"/>
      <w:r w:rsidRPr="00BD58F6">
        <w:rPr>
          <w:color w:val="000000" w:themeColor="text1"/>
          <w:sz w:val="24"/>
          <w:szCs w:val="24"/>
        </w:rPr>
        <w:t>, викторина, экспедиция, показ, презентация, конференция, тематические</w:t>
      </w:r>
      <w:r w:rsidRPr="00BD58F6">
        <w:rPr>
          <w:color w:val="000000" w:themeColor="text1"/>
          <w:spacing w:val="77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чтения,</w:t>
      </w:r>
      <w:r w:rsidRPr="00BD58F6">
        <w:rPr>
          <w:color w:val="000000" w:themeColor="text1"/>
          <w:spacing w:val="78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лабораторно</w:t>
      </w:r>
      <w:r w:rsidRPr="00BD58F6">
        <w:rPr>
          <w:color w:val="000000" w:themeColor="text1"/>
          <w:spacing w:val="78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–</w:t>
      </w:r>
      <w:r w:rsidRPr="00BD58F6">
        <w:rPr>
          <w:color w:val="000000" w:themeColor="text1"/>
          <w:spacing w:val="79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практические</w:t>
      </w:r>
      <w:r w:rsidRPr="00BD58F6">
        <w:rPr>
          <w:color w:val="000000" w:themeColor="text1"/>
          <w:spacing w:val="78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занятия,</w:t>
      </w:r>
      <w:r w:rsidRPr="00BD58F6">
        <w:rPr>
          <w:color w:val="000000" w:themeColor="text1"/>
          <w:spacing w:val="78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игра</w:t>
      </w:r>
      <w:r w:rsidRPr="00BD58F6">
        <w:rPr>
          <w:color w:val="000000" w:themeColor="text1"/>
          <w:spacing w:val="77"/>
          <w:sz w:val="24"/>
          <w:szCs w:val="24"/>
        </w:rPr>
        <w:t xml:space="preserve">  </w:t>
      </w:r>
      <w:r w:rsidRPr="00BD58F6">
        <w:rPr>
          <w:color w:val="000000" w:themeColor="text1"/>
          <w:spacing w:val="-10"/>
          <w:sz w:val="24"/>
          <w:szCs w:val="24"/>
        </w:rPr>
        <w:t>–</w:t>
      </w:r>
      <w:r w:rsidR="001918DA" w:rsidRPr="00BD58F6">
        <w:rPr>
          <w:color w:val="000000" w:themeColor="text1"/>
          <w:spacing w:val="-10"/>
          <w:sz w:val="24"/>
          <w:szCs w:val="24"/>
        </w:rPr>
        <w:t xml:space="preserve"> </w:t>
      </w:r>
      <w:r w:rsidR="001918DA" w:rsidRPr="00BD58F6">
        <w:rPr>
          <w:color w:val="000000" w:themeColor="text1"/>
          <w:sz w:val="24"/>
          <w:szCs w:val="24"/>
        </w:rPr>
        <w:t>пу</w:t>
      </w:r>
      <w:r w:rsidRPr="00BD58F6">
        <w:rPr>
          <w:color w:val="000000" w:themeColor="text1"/>
          <w:sz w:val="24"/>
          <w:szCs w:val="24"/>
        </w:rPr>
        <w:t>тешествие, смотр знаний, устный (письменный) опрос, доклад, интеллектуальные состязания, концерт, спектакль и др.</w:t>
      </w:r>
      <w:proofErr w:type="gramEnd"/>
    </w:p>
    <w:p w:rsidR="00256EF9" w:rsidRPr="00BD58F6" w:rsidRDefault="003844F3">
      <w:pPr>
        <w:pStyle w:val="a4"/>
        <w:numPr>
          <w:ilvl w:val="1"/>
          <w:numId w:val="6"/>
        </w:numPr>
        <w:tabs>
          <w:tab w:val="left" w:pos="2474"/>
        </w:tabs>
        <w:spacing w:before="51"/>
        <w:ind w:left="2474" w:hanging="490"/>
        <w:jc w:val="both"/>
        <w:rPr>
          <w:color w:val="000000" w:themeColor="text1"/>
          <w:sz w:val="24"/>
          <w:szCs w:val="24"/>
        </w:rPr>
      </w:pPr>
      <w:r w:rsidRPr="00BD58F6">
        <w:rPr>
          <w:b/>
          <w:color w:val="000000" w:themeColor="text1"/>
          <w:sz w:val="24"/>
          <w:szCs w:val="24"/>
        </w:rPr>
        <w:t>Текущий</w:t>
      </w:r>
      <w:r w:rsidRPr="00BD58F6">
        <w:rPr>
          <w:color w:val="000000" w:themeColor="text1"/>
          <w:spacing w:val="-9"/>
          <w:sz w:val="24"/>
          <w:szCs w:val="24"/>
        </w:rPr>
        <w:t xml:space="preserve"> </w:t>
      </w:r>
      <w:r w:rsidRPr="00BD58F6">
        <w:rPr>
          <w:b/>
          <w:color w:val="000000" w:themeColor="text1"/>
          <w:sz w:val="24"/>
          <w:szCs w:val="24"/>
        </w:rPr>
        <w:t>контроль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b/>
          <w:color w:val="000000" w:themeColor="text1"/>
          <w:sz w:val="24"/>
          <w:szCs w:val="24"/>
        </w:rPr>
        <w:t>успеваемости</w:t>
      </w:r>
      <w:r w:rsidRPr="00BD58F6">
        <w:rPr>
          <w:b/>
          <w:color w:val="000000" w:themeColor="text1"/>
          <w:spacing w:val="-2"/>
          <w:sz w:val="24"/>
          <w:szCs w:val="24"/>
        </w:rPr>
        <w:t>.</w:t>
      </w:r>
    </w:p>
    <w:p w:rsidR="00256EF9" w:rsidRPr="00BD58F6" w:rsidRDefault="003844F3">
      <w:pPr>
        <w:pStyle w:val="a4"/>
        <w:numPr>
          <w:ilvl w:val="0"/>
          <w:numId w:val="3"/>
        </w:numPr>
        <w:tabs>
          <w:tab w:val="left" w:pos="2547"/>
        </w:tabs>
        <w:spacing w:before="60"/>
        <w:ind w:right="558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Текущий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контроль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успеваемости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осуществляется педагогом по каждой изученной теме (разделу).</w:t>
      </w:r>
    </w:p>
    <w:p w:rsidR="00256EF9" w:rsidRPr="00BD58F6" w:rsidRDefault="003844F3">
      <w:pPr>
        <w:pStyle w:val="a4"/>
        <w:numPr>
          <w:ilvl w:val="0"/>
          <w:numId w:val="3"/>
        </w:numPr>
        <w:tabs>
          <w:tab w:val="left" w:pos="2547"/>
        </w:tabs>
        <w:ind w:right="557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Достигнутые умения и навыки заносятся в диагностическую карту.</w:t>
      </w:r>
    </w:p>
    <w:p w:rsidR="00256EF9" w:rsidRPr="00BD58F6" w:rsidRDefault="003844F3">
      <w:pPr>
        <w:pStyle w:val="a4"/>
        <w:numPr>
          <w:ilvl w:val="0"/>
          <w:numId w:val="3"/>
        </w:numPr>
        <w:tabs>
          <w:tab w:val="left" w:pos="2547"/>
        </w:tabs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Содержание материала контроля определяется педагогом на основании содержания программного материала.</w:t>
      </w:r>
    </w:p>
    <w:p w:rsidR="00256EF9" w:rsidRPr="00BD58F6" w:rsidRDefault="003844F3">
      <w:pPr>
        <w:pStyle w:val="a4"/>
        <w:numPr>
          <w:ilvl w:val="0"/>
          <w:numId w:val="3"/>
        </w:numPr>
        <w:tabs>
          <w:tab w:val="left" w:pos="2547"/>
        </w:tabs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Форму текущего контроля определяет</w:t>
      </w:r>
      <w:r w:rsidR="001918DA" w:rsidRPr="00BD58F6">
        <w:rPr>
          <w:color w:val="000000" w:themeColor="text1"/>
          <w:sz w:val="24"/>
          <w:szCs w:val="24"/>
        </w:rPr>
        <w:t xml:space="preserve"> педагог с учетом контингента уча</w:t>
      </w:r>
      <w:r w:rsidRPr="00BD58F6">
        <w:rPr>
          <w:color w:val="000000" w:themeColor="text1"/>
          <w:sz w:val="24"/>
          <w:szCs w:val="24"/>
        </w:rPr>
        <w:t xml:space="preserve">щихся, уровня </w:t>
      </w:r>
      <w:proofErr w:type="spellStart"/>
      <w:r w:rsidRPr="00BD58F6">
        <w:rPr>
          <w:color w:val="000000" w:themeColor="text1"/>
          <w:sz w:val="24"/>
          <w:szCs w:val="24"/>
        </w:rPr>
        <w:t>обученности</w:t>
      </w:r>
      <w:proofErr w:type="spellEnd"/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="001918DA" w:rsidRPr="00BD58F6">
        <w:rPr>
          <w:color w:val="000000" w:themeColor="text1"/>
          <w:sz w:val="24"/>
          <w:szCs w:val="24"/>
        </w:rPr>
        <w:t>уча</w:t>
      </w:r>
      <w:r w:rsidRPr="00BD58F6">
        <w:rPr>
          <w:color w:val="000000" w:themeColor="text1"/>
          <w:sz w:val="24"/>
          <w:szCs w:val="24"/>
        </w:rPr>
        <w:t>щихся, содержания учебного материала, используемых им образовательных технологий и др.</w:t>
      </w:r>
    </w:p>
    <w:p w:rsidR="00256EF9" w:rsidRPr="00BD58F6" w:rsidRDefault="003844F3">
      <w:pPr>
        <w:pStyle w:val="Heading1"/>
        <w:numPr>
          <w:ilvl w:val="1"/>
          <w:numId w:val="6"/>
        </w:numPr>
        <w:tabs>
          <w:tab w:val="left" w:pos="2404"/>
        </w:tabs>
        <w:spacing w:before="59"/>
        <w:ind w:left="2404" w:hanging="420"/>
        <w:jc w:val="both"/>
        <w:rPr>
          <w:b w:val="0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Промежуточная</w:t>
      </w:r>
      <w:r w:rsidRPr="00BD58F6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аттестация</w:t>
      </w:r>
      <w:r w:rsidRPr="00BD58F6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="001918DA" w:rsidRPr="00BD58F6">
        <w:rPr>
          <w:color w:val="000000" w:themeColor="text1"/>
          <w:spacing w:val="-2"/>
          <w:sz w:val="24"/>
          <w:szCs w:val="24"/>
        </w:rPr>
        <w:t>уча</w:t>
      </w:r>
      <w:r w:rsidRPr="00BD58F6">
        <w:rPr>
          <w:color w:val="000000" w:themeColor="text1"/>
          <w:spacing w:val="-2"/>
          <w:sz w:val="24"/>
          <w:szCs w:val="24"/>
        </w:rPr>
        <w:t>щихся.</w:t>
      </w:r>
    </w:p>
    <w:p w:rsidR="00256EF9" w:rsidRPr="00BD58F6" w:rsidRDefault="003844F3">
      <w:pPr>
        <w:pStyle w:val="a4"/>
        <w:numPr>
          <w:ilvl w:val="2"/>
          <w:numId w:val="6"/>
        </w:numPr>
        <w:tabs>
          <w:tab w:val="left" w:pos="2548"/>
        </w:tabs>
        <w:spacing w:before="59" w:line="242" w:lineRule="auto"/>
        <w:ind w:right="558" w:firstLine="792"/>
        <w:jc w:val="left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Промежуточная аттестация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проводится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как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оценка</w:t>
      </w:r>
      <w:r w:rsidRPr="00BD58F6">
        <w:rPr>
          <w:color w:val="000000" w:themeColor="text1"/>
          <w:spacing w:val="-1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результатов</w:t>
      </w:r>
      <w:r w:rsidRPr="00BD58F6">
        <w:rPr>
          <w:color w:val="000000" w:themeColor="text1"/>
          <w:spacing w:val="-2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обучения за определённый промежуток учебного времени – полугодие, год.</w:t>
      </w:r>
    </w:p>
    <w:p w:rsidR="00256EF9" w:rsidRPr="00BD58F6" w:rsidRDefault="003844F3">
      <w:pPr>
        <w:pStyle w:val="a4"/>
        <w:numPr>
          <w:ilvl w:val="2"/>
          <w:numId w:val="6"/>
        </w:numPr>
        <w:tabs>
          <w:tab w:val="left" w:pos="2548"/>
        </w:tabs>
        <w:ind w:right="556" w:firstLine="792"/>
        <w:jc w:val="left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Промежуточная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аттестация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="001918DA" w:rsidRPr="00BD58F6">
        <w:rPr>
          <w:color w:val="000000" w:themeColor="text1"/>
          <w:sz w:val="24"/>
          <w:szCs w:val="24"/>
        </w:rPr>
        <w:t>уча</w:t>
      </w:r>
      <w:r w:rsidRPr="00BD58F6">
        <w:rPr>
          <w:color w:val="000000" w:themeColor="text1"/>
          <w:sz w:val="24"/>
          <w:szCs w:val="24"/>
        </w:rPr>
        <w:t>щихся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включает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в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себя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проверку теоретических знаний и практических умений и навыков.</w:t>
      </w:r>
    </w:p>
    <w:p w:rsidR="00256EF9" w:rsidRPr="00BD58F6" w:rsidRDefault="003844F3">
      <w:pPr>
        <w:pStyle w:val="a4"/>
        <w:numPr>
          <w:ilvl w:val="2"/>
          <w:numId w:val="6"/>
        </w:numPr>
        <w:tabs>
          <w:tab w:val="left" w:pos="2548"/>
          <w:tab w:val="left" w:pos="4780"/>
          <w:tab w:val="left" w:pos="6379"/>
          <w:tab w:val="left" w:pos="8342"/>
          <w:tab w:val="left" w:pos="9403"/>
          <w:tab w:val="left" w:pos="11210"/>
        </w:tabs>
        <w:ind w:right="555" w:firstLine="792"/>
        <w:jc w:val="left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Промежуточная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аттестация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может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проводиться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10"/>
          <w:sz w:val="24"/>
          <w:szCs w:val="24"/>
        </w:rPr>
        <w:t xml:space="preserve">в </w:t>
      </w:r>
      <w:r w:rsidRPr="00BD58F6">
        <w:rPr>
          <w:color w:val="000000" w:themeColor="text1"/>
          <w:sz w:val="24"/>
          <w:szCs w:val="24"/>
        </w:rPr>
        <w:t>следующих формах: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line="341" w:lineRule="exact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собеседование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3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тестирование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творческие</w:t>
      </w:r>
      <w:r w:rsidRPr="00BD58F6">
        <w:rPr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самостоятельные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исследовательские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работы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6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практические</w:t>
      </w:r>
      <w:r w:rsidRPr="00BD58F6">
        <w:rPr>
          <w:color w:val="000000" w:themeColor="text1"/>
          <w:spacing w:val="-9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работы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зачеты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выставки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6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отчетные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концерты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спортивные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соревнования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интеллектуальные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состязания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6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конференции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турниры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спектакли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6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концертное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прослушивание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защита</w:t>
      </w:r>
      <w:r w:rsidRPr="00BD58F6">
        <w:rPr>
          <w:color w:val="000000" w:themeColor="text1"/>
          <w:spacing w:val="-4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творческих</w:t>
      </w:r>
      <w:r w:rsidRPr="00BD58F6">
        <w:rPr>
          <w:color w:val="000000" w:themeColor="text1"/>
          <w:spacing w:val="-4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работ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color w:val="000000" w:themeColor="text1"/>
          <w:spacing w:val="-2"/>
          <w:sz w:val="24"/>
          <w:szCs w:val="24"/>
        </w:rPr>
        <w:t xml:space="preserve"> проектов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8"/>
        <w:ind w:left="2264" w:hanging="280"/>
        <w:jc w:val="left"/>
        <w:rPr>
          <w:color w:val="000000" w:themeColor="text1"/>
          <w:sz w:val="24"/>
          <w:szCs w:val="24"/>
        </w:rPr>
      </w:pPr>
      <w:proofErr w:type="spellStart"/>
      <w:r w:rsidRPr="00BD58F6">
        <w:rPr>
          <w:color w:val="000000" w:themeColor="text1"/>
          <w:spacing w:val="-2"/>
          <w:sz w:val="24"/>
          <w:szCs w:val="24"/>
        </w:rPr>
        <w:t>портфолио</w:t>
      </w:r>
      <w:proofErr w:type="spellEnd"/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264"/>
        </w:tabs>
        <w:spacing w:before="46"/>
        <w:ind w:left="2264" w:hanging="280"/>
        <w:jc w:val="lef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участие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в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научно-технических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конференциях,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конкурсах,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олимпиадах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pacing w:val="-4"/>
          <w:sz w:val="24"/>
          <w:szCs w:val="24"/>
        </w:rPr>
        <w:t>т.д.</w:t>
      </w:r>
    </w:p>
    <w:p w:rsidR="00256EF9" w:rsidRPr="00BD58F6" w:rsidRDefault="003844F3">
      <w:pPr>
        <w:pStyle w:val="a4"/>
        <w:numPr>
          <w:ilvl w:val="2"/>
          <w:numId w:val="6"/>
        </w:numPr>
        <w:tabs>
          <w:tab w:val="left" w:pos="2548"/>
        </w:tabs>
        <w:spacing w:before="49"/>
        <w:ind w:right="555" w:firstLine="792"/>
        <w:jc w:val="left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Промежуточная аттестация проводится в декабре и мае в соответствии с годовым календарным учебным графиком.</w:t>
      </w:r>
    </w:p>
    <w:p w:rsidR="00256EF9" w:rsidRPr="00BD58F6" w:rsidRDefault="001918DA">
      <w:pPr>
        <w:pStyle w:val="Heading1"/>
        <w:numPr>
          <w:ilvl w:val="1"/>
          <w:numId w:val="6"/>
        </w:numPr>
        <w:tabs>
          <w:tab w:val="left" w:pos="2834"/>
        </w:tabs>
        <w:spacing w:line="321" w:lineRule="exact"/>
        <w:ind w:left="2834" w:hanging="490"/>
        <w:jc w:val="left"/>
        <w:rPr>
          <w:b w:val="0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А</w:t>
      </w:r>
      <w:r w:rsidR="003844F3" w:rsidRPr="00BD58F6">
        <w:rPr>
          <w:color w:val="000000" w:themeColor="text1"/>
          <w:spacing w:val="-2"/>
          <w:sz w:val="24"/>
          <w:szCs w:val="24"/>
        </w:rPr>
        <w:t>ттестация</w:t>
      </w:r>
      <w:r w:rsidRPr="00BD58F6">
        <w:rPr>
          <w:color w:val="000000" w:themeColor="text1"/>
          <w:spacing w:val="-2"/>
          <w:sz w:val="24"/>
          <w:szCs w:val="24"/>
        </w:rPr>
        <w:t xml:space="preserve"> по итогам освоения Программы.</w:t>
      </w:r>
    </w:p>
    <w:p w:rsidR="00256EF9" w:rsidRPr="00BD58F6" w:rsidRDefault="001918DA">
      <w:pPr>
        <w:pStyle w:val="a4"/>
        <w:numPr>
          <w:ilvl w:val="2"/>
          <w:numId w:val="6"/>
        </w:numPr>
        <w:tabs>
          <w:tab w:val="left" w:pos="2548"/>
          <w:tab w:val="left" w:pos="3885"/>
          <w:tab w:val="left" w:pos="5409"/>
          <w:tab w:val="left" w:pos="6993"/>
          <w:tab w:val="left" w:pos="8176"/>
          <w:tab w:val="left" w:pos="9499"/>
        </w:tabs>
        <w:spacing w:before="2"/>
        <w:ind w:right="556" w:firstLine="792"/>
        <w:jc w:val="left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А</w:t>
      </w:r>
      <w:r w:rsidR="003844F3" w:rsidRPr="00BD58F6">
        <w:rPr>
          <w:color w:val="000000" w:themeColor="text1"/>
          <w:spacing w:val="-2"/>
          <w:sz w:val="24"/>
          <w:szCs w:val="24"/>
        </w:rPr>
        <w:t>ттестация</w:t>
      </w:r>
      <w:r w:rsidR="003844F3" w:rsidRPr="00BD58F6">
        <w:rPr>
          <w:color w:val="000000" w:themeColor="text1"/>
          <w:sz w:val="24"/>
          <w:szCs w:val="24"/>
        </w:rPr>
        <w:tab/>
      </w:r>
      <w:r w:rsidR="003844F3" w:rsidRPr="00BD58F6">
        <w:rPr>
          <w:color w:val="000000" w:themeColor="text1"/>
          <w:spacing w:val="-2"/>
          <w:sz w:val="24"/>
          <w:szCs w:val="24"/>
        </w:rPr>
        <w:t>показывает</w:t>
      </w:r>
      <w:r w:rsidR="003844F3" w:rsidRPr="00BD58F6">
        <w:rPr>
          <w:color w:val="000000" w:themeColor="text1"/>
          <w:sz w:val="24"/>
          <w:szCs w:val="24"/>
        </w:rPr>
        <w:tab/>
      </w:r>
      <w:r w:rsidR="003844F3" w:rsidRPr="00BD58F6">
        <w:rPr>
          <w:color w:val="000000" w:themeColor="text1"/>
          <w:spacing w:val="-2"/>
          <w:sz w:val="24"/>
          <w:szCs w:val="24"/>
        </w:rPr>
        <w:t>уровень</w:t>
      </w:r>
      <w:r w:rsidR="003844F3" w:rsidRPr="00BD58F6">
        <w:rPr>
          <w:color w:val="000000" w:themeColor="text1"/>
          <w:sz w:val="24"/>
          <w:szCs w:val="24"/>
        </w:rPr>
        <w:tab/>
      </w:r>
      <w:r w:rsidR="003844F3" w:rsidRPr="00BD58F6">
        <w:rPr>
          <w:color w:val="000000" w:themeColor="text1"/>
          <w:spacing w:val="-2"/>
          <w:sz w:val="24"/>
          <w:szCs w:val="24"/>
        </w:rPr>
        <w:t>освоения</w:t>
      </w:r>
      <w:r w:rsidR="003844F3"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уча</w:t>
      </w:r>
      <w:r w:rsidR="003844F3" w:rsidRPr="00BD58F6">
        <w:rPr>
          <w:color w:val="000000" w:themeColor="text1"/>
          <w:spacing w:val="-2"/>
          <w:sz w:val="24"/>
          <w:szCs w:val="24"/>
        </w:rPr>
        <w:t xml:space="preserve">щимися </w:t>
      </w:r>
      <w:r w:rsidR="003844F3" w:rsidRPr="00BD58F6">
        <w:rPr>
          <w:color w:val="000000" w:themeColor="text1"/>
          <w:sz w:val="24"/>
          <w:szCs w:val="24"/>
        </w:rPr>
        <w:t>дополнительной обще</w:t>
      </w:r>
      <w:r w:rsidRPr="00BD58F6">
        <w:rPr>
          <w:color w:val="000000" w:themeColor="text1"/>
          <w:sz w:val="24"/>
          <w:szCs w:val="24"/>
        </w:rPr>
        <w:t xml:space="preserve">образовательной </w:t>
      </w:r>
      <w:r w:rsidR="003844F3" w:rsidRPr="00BD58F6">
        <w:rPr>
          <w:color w:val="000000" w:themeColor="text1"/>
          <w:sz w:val="24"/>
          <w:szCs w:val="24"/>
        </w:rPr>
        <w:t>программы.</w:t>
      </w:r>
    </w:p>
    <w:p w:rsidR="00256EF9" w:rsidRPr="00BD58F6" w:rsidRDefault="003844F3">
      <w:pPr>
        <w:pStyle w:val="a4"/>
        <w:numPr>
          <w:ilvl w:val="2"/>
          <w:numId w:val="6"/>
        </w:numPr>
        <w:tabs>
          <w:tab w:val="left" w:pos="2548"/>
        </w:tabs>
        <w:ind w:right="556" w:firstLine="791"/>
        <w:jc w:val="left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lastRenderedPageBreak/>
        <w:t>Результаты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аттестации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должн</w:t>
      </w:r>
      <w:r w:rsidR="001918DA" w:rsidRPr="00BD58F6">
        <w:rPr>
          <w:color w:val="000000" w:themeColor="text1"/>
          <w:sz w:val="24"/>
          <w:szCs w:val="24"/>
        </w:rPr>
        <w:t>ы определить</w:t>
      </w:r>
      <w:r w:rsidRPr="00BD58F6">
        <w:rPr>
          <w:color w:val="000000" w:themeColor="text1"/>
          <w:sz w:val="24"/>
          <w:szCs w:val="24"/>
        </w:rPr>
        <w:t>:</w:t>
      </w:r>
    </w:p>
    <w:p w:rsidR="00256EF9" w:rsidRPr="00BD58F6" w:rsidRDefault="003844F3">
      <w:pPr>
        <w:pStyle w:val="a4"/>
        <w:numPr>
          <w:ilvl w:val="0"/>
          <w:numId w:val="1"/>
        </w:numPr>
        <w:tabs>
          <w:tab w:val="left" w:pos="2300"/>
        </w:tabs>
        <w:spacing w:before="61" w:line="242" w:lineRule="auto"/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насколько достигнуты прогнозируемые результаты дополнительной обр</w:t>
      </w:r>
      <w:r w:rsidR="001918DA" w:rsidRPr="00BD58F6">
        <w:rPr>
          <w:color w:val="000000" w:themeColor="text1"/>
          <w:sz w:val="24"/>
          <w:szCs w:val="24"/>
        </w:rPr>
        <w:t>азовательной программы каждым уча</w:t>
      </w:r>
      <w:r w:rsidRPr="00BD58F6">
        <w:rPr>
          <w:color w:val="000000" w:themeColor="text1"/>
          <w:sz w:val="24"/>
          <w:szCs w:val="24"/>
        </w:rPr>
        <w:t>щимся;</w:t>
      </w:r>
    </w:p>
    <w:p w:rsidR="00256EF9" w:rsidRPr="00BD58F6" w:rsidRDefault="003844F3">
      <w:pPr>
        <w:pStyle w:val="a4"/>
        <w:numPr>
          <w:ilvl w:val="0"/>
          <w:numId w:val="1"/>
        </w:numPr>
        <w:tabs>
          <w:tab w:val="left" w:pos="2156"/>
        </w:tabs>
        <w:spacing w:before="55"/>
        <w:ind w:left="2156" w:hanging="16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полноту</w:t>
      </w:r>
      <w:r w:rsidRPr="00BD58F6">
        <w:rPr>
          <w:color w:val="000000" w:themeColor="text1"/>
          <w:spacing w:val="-1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выполнения</w:t>
      </w:r>
      <w:r w:rsidRPr="00BD58F6">
        <w:rPr>
          <w:color w:val="000000" w:themeColor="text1"/>
          <w:spacing w:val="-9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дополнительной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образовательной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программы.</w:t>
      </w:r>
    </w:p>
    <w:p w:rsidR="00256EF9" w:rsidRPr="00BD58F6" w:rsidRDefault="001918DA">
      <w:pPr>
        <w:pStyle w:val="a4"/>
        <w:numPr>
          <w:ilvl w:val="2"/>
          <w:numId w:val="6"/>
        </w:numPr>
        <w:tabs>
          <w:tab w:val="left" w:pos="2547"/>
        </w:tabs>
        <w:spacing w:before="60"/>
        <w:ind w:right="557" w:firstLine="792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А</w:t>
      </w:r>
      <w:r w:rsidR="003844F3" w:rsidRPr="00BD58F6">
        <w:rPr>
          <w:color w:val="000000" w:themeColor="text1"/>
          <w:sz w:val="24"/>
          <w:szCs w:val="24"/>
        </w:rPr>
        <w:t>ттестация выпускников проводится в конце учебного года, в соответствии с годовым календарным учебным графиком.</w:t>
      </w:r>
    </w:p>
    <w:p w:rsidR="00256EF9" w:rsidRPr="00BD58F6" w:rsidRDefault="001918DA">
      <w:pPr>
        <w:pStyle w:val="a4"/>
        <w:numPr>
          <w:ilvl w:val="2"/>
          <w:numId w:val="6"/>
        </w:numPr>
        <w:tabs>
          <w:tab w:val="left" w:pos="2547"/>
        </w:tabs>
        <w:ind w:right="555" w:firstLine="852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Решение о проведении аттестации учащихся в текущем</w:t>
      </w:r>
      <w:r w:rsidR="003844F3" w:rsidRPr="00BD58F6">
        <w:rPr>
          <w:color w:val="000000" w:themeColor="text1"/>
          <w:sz w:val="24"/>
          <w:szCs w:val="24"/>
        </w:rPr>
        <w:t xml:space="preserve"> учебном</w:t>
      </w:r>
      <w:r w:rsidR="003844F3"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году</w:t>
      </w:r>
      <w:r w:rsidR="003844F3"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принимается</w:t>
      </w:r>
      <w:r w:rsidR="003844F3" w:rsidRPr="00BD58F6">
        <w:rPr>
          <w:color w:val="000000" w:themeColor="text1"/>
          <w:spacing w:val="-2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педагогическим</w:t>
      </w:r>
      <w:r w:rsidR="003844F3"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советом</w:t>
      </w:r>
      <w:r w:rsidR="003844F3"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учреждения</w:t>
      </w:r>
      <w:r w:rsidR="003844F3" w:rsidRPr="00BD58F6">
        <w:rPr>
          <w:color w:val="000000" w:themeColor="text1"/>
          <w:spacing w:val="-2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не</w:t>
      </w:r>
      <w:r w:rsidR="003844F3"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позднее,</w:t>
      </w:r>
      <w:r w:rsidR="003844F3"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чем</w:t>
      </w:r>
      <w:r w:rsidR="003844F3"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за</w:t>
      </w:r>
      <w:r w:rsidR="003844F3"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2 неде</w:t>
      </w:r>
      <w:r w:rsidRPr="00BD58F6">
        <w:rPr>
          <w:color w:val="000000" w:themeColor="text1"/>
          <w:sz w:val="24"/>
          <w:szCs w:val="24"/>
        </w:rPr>
        <w:t>ли до начала проведения</w:t>
      </w:r>
      <w:r w:rsidR="003844F3" w:rsidRPr="00BD58F6">
        <w:rPr>
          <w:color w:val="000000" w:themeColor="text1"/>
          <w:sz w:val="24"/>
          <w:szCs w:val="24"/>
        </w:rPr>
        <w:t xml:space="preserve"> аттестации.</w:t>
      </w:r>
    </w:p>
    <w:p w:rsidR="00256EF9" w:rsidRPr="00BD58F6" w:rsidRDefault="003844F3">
      <w:pPr>
        <w:pStyle w:val="a4"/>
        <w:numPr>
          <w:ilvl w:val="2"/>
          <w:numId w:val="6"/>
        </w:numPr>
        <w:tabs>
          <w:tab w:val="left" w:pos="2547"/>
        </w:tabs>
        <w:ind w:right="558" w:firstLine="792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Формы, порядок и сроки проведения определяются педагогическим советом учреждения.</w:t>
      </w:r>
    </w:p>
    <w:p w:rsidR="00256EF9" w:rsidRPr="00BD58F6" w:rsidRDefault="001918DA">
      <w:pPr>
        <w:pStyle w:val="a4"/>
        <w:numPr>
          <w:ilvl w:val="2"/>
          <w:numId w:val="6"/>
        </w:numPr>
        <w:tabs>
          <w:tab w:val="left" w:pos="2547"/>
        </w:tabs>
        <w:ind w:right="556" w:firstLine="852"/>
        <w:rPr>
          <w:rFonts w:ascii="Wingdings" w:hAnsi="Wingdings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Решение о проведении аттестации уча</w:t>
      </w:r>
      <w:r w:rsidR="003844F3" w:rsidRPr="00BD58F6">
        <w:rPr>
          <w:color w:val="000000" w:themeColor="text1"/>
          <w:sz w:val="24"/>
          <w:szCs w:val="24"/>
        </w:rPr>
        <w:t xml:space="preserve">щихся </w:t>
      </w:r>
      <w:r w:rsidRPr="00BD58F6">
        <w:rPr>
          <w:color w:val="000000" w:themeColor="text1"/>
          <w:sz w:val="24"/>
          <w:szCs w:val="24"/>
        </w:rPr>
        <w:t>утверждается приказом директора Учреждения.</w:t>
      </w:r>
    </w:p>
    <w:p w:rsidR="00256EF9" w:rsidRPr="00BD58F6" w:rsidRDefault="003844F3">
      <w:pPr>
        <w:pStyle w:val="Heading1"/>
        <w:numPr>
          <w:ilvl w:val="1"/>
          <w:numId w:val="6"/>
        </w:numPr>
        <w:tabs>
          <w:tab w:val="left" w:pos="2834"/>
        </w:tabs>
        <w:spacing w:line="321" w:lineRule="exact"/>
        <w:ind w:left="2834" w:hanging="490"/>
        <w:jc w:val="both"/>
        <w:rPr>
          <w:b w:val="0"/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Критерии</w:t>
      </w:r>
      <w:r w:rsidRPr="00BD58F6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оценки</w:t>
      </w:r>
      <w:r w:rsidRPr="00BD58F6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результативности.</w:t>
      </w:r>
    </w:p>
    <w:p w:rsidR="00256EF9" w:rsidRPr="00BD58F6" w:rsidRDefault="003844F3">
      <w:pPr>
        <w:pStyle w:val="a4"/>
        <w:numPr>
          <w:ilvl w:val="0"/>
          <w:numId w:val="3"/>
        </w:numPr>
        <w:tabs>
          <w:tab w:val="left" w:pos="2547"/>
        </w:tabs>
        <w:ind w:left="2547" w:hanging="623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Критерии</w:t>
      </w:r>
      <w:r w:rsidRPr="00BD58F6">
        <w:rPr>
          <w:color w:val="000000" w:themeColor="text1"/>
          <w:spacing w:val="-9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оценки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уровня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теоретической</w:t>
      </w:r>
      <w:r w:rsidRPr="00BD58F6">
        <w:rPr>
          <w:color w:val="000000" w:themeColor="text1"/>
          <w:spacing w:val="-6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подготовки:</w:t>
      </w:r>
    </w:p>
    <w:p w:rsidR="00256EF9" w:rsidRPr="00BD58F6" w:rsidRDefault="001918DA">
      <w:pPr>
        <w:pStyle w:val="a4"/>
        <w:numPr>
          <w:ilvl w:val="0"/>
          <w:numId w:val="2"/>
        </w:numPr>
        <w:tabs>
          <w:tab w:val="left" w:pos="2547"/>
        </w:tabs>
        <w:ind w:right="555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80-100% высокий уровень – уча</w:t>
      </w:r>
      <w:r w:rsidR="003844F3" w:rsidRPr="00BD58F6">
        <w:rPr>
          <w:color w:val="000000" w:themeColor="text1"/>
          <w:sz w:val="24"/>
          <w:szCs w:val="24"/>
        </w:rPr>
        <w:t>щийся освоил практ</w:t>
      </w:r>
      <w:r w:rsidRPr="00BD58F6">
        <w:rPr>
          <w:color w:val="000000" w:themeColor="text1"/>
          <w:sz w:val="24"/>
          <w:szCs w:val="24"/>
        </w:rPr>
        <w:t>ически весь объём знаний</w:t>
      </w:r>
      <w:r w:rsidR="003844F3" w:rsidRPr="00BD58F6">
        <w:rPr>
          <w:color w:val="000000" w:themeColor="text1"/>
          <w:sz w:val="24"/>
          <w:szCs w:val="24"/>
        </w:rPr>
        <w:t>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256EF9" w:rsidRPr="00BD58F6" w:rsidRDefault="001918DA">
      <w:pPr>
        <w:pStyle w:val="a4"/>
        <w:numPr>
          <w:ilvl w:val="0"/>
          <w:numId w:val="2"/>
        </w:numPr>
        <w:tabs>
          <w:tab w:val="left" w:pos="2617"/>
        </w:tabs>
        <w:ind w:right="555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50-70% средний уровень – </w:t>
      </w:r>
      <w:r w:rsidR="003844F3" w:rsidRPr="00BD58F6">
        <w:rPr>
          <w:color w:val="000000" w:themeColor="text1"/>
          <w:sz w:val="24"/>
          <w:szCs w:val="24"/>
        </w:rPr>
        <w:t xml:space="preserve">сочетает специальную терминологию </w:t>
      </w:r>
      <w:proofErr w:type="gramStart"/>
      <w:r w:rsidR="003844F3" w:rsidRPr="00BD58F6">
        <w:rPr>
          <w:color w:val="000000" w:themeColor="text1"/>
          <w:sz w:val="24"/>
          <w:szCs w:val="24"/>
        </w:rPr>
        <w:t>с</w:t>
      </w:r>
      <w:proofErr w:type="gramEnd"/>
      <w:r w:rsidR="003844F3" w:rsidRPr="00BD58F6">
        <w:rPr>
          <w:color w:val="000000" w:themeColor="text1"/>
          <w:sz w:val="24"/>
          <w:szCs w:val="24"/>
        </w:rPr>
        <w:t xml:space="preserve"> бытовой;</w:t>
      </w:r>
    </w:p>
    <w:p w:rsidR="00256EF9" w:rsidRPr="00BD58F6" w:rsidRDefault="001918DA">
      <w:pPr>
        <w:pStyle w:val="a4"/>
        <w:numPr>
          <w:ilvl w:val="0"/>
          <w:numId w:val="2"/>
        </w:numPr>
        <w:tabs>
          <w:tab w:val="left" w:pos="2617"/>
        </w:tabs>
        <w:ind w:right="555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низкий уровень – уча</w:t>
      </w:r>
      <w:r w:rsidR="003844F3" w:rsidRPr="00BD58F6">
        <w:rPr>
          <w:color w:val="000000" w:themeColor="text1"/>
          <w:sz w:val="24"/>
          <w:szCs w:val="24"/>
        </w:rPr>
        <w:t xml:space="preserve">щийся овладел менее чем 50% объёма знаний, предусмотренных программой; как правило, избегает употреблять специальные </w:t>
      </w:r>
      <w:r w:rsidR="003844F3" w:rsidRPr="00BD58F6">
        <w:rPr>
          <w:color w:val="000000" w:themeColor="text1"/>
          <w:spacing w:val="-2"/>
          <w:sz w:val="24"/>
          <w:szCs w:val="24"/>
        </w:rPr>
        <w:t>термины.</w:t>
      </w:r>
    </w:p>
    <w:p w:rsidR="00256EF9" w:rsidRPr="00BD58F6" w:rsidRDefault="003844F3">
      <w:pPr>
        <w:pStyle w:val="a4"/>
        <w:numPr>
          <w:ilvl w:val="0"/>
          <w:numId w:val="3"/>
        </w:numPr>
        <w:tabs>
          <w:tab w:val="left" w:pos="2547"/>
        </w:tabs>
        <w:spacing w:line="321" w:lineRule="exact"/>
        <w:ind w:left="2547" w:hanging="623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Критерии</w:t>
      </w:r>
      <w:r w:rsidRPr="00BD58F6">
        <w:rPr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оценки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уровня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практической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подготовки:</w:t>
      </w:r>
    </w:p>
    <w:p w:rsidR="00256EF9" w:rsidRPr="00BD58F6" w:rsidRDefault="001918DA">
      <w:pPr>
        <w:pStyle w:val="a4"/>
        <w:numPr>
          <w:ilvl w:val="0"/>
          <w:numId w:val="2"/>
        </w:numPr>
        <w:tabs>
          <w:tab w:val="left" w:pos="2547"/>
        </w:tabs>
        <w:ind w:right="555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высокий уровень – уча</w:t>
      </w:r>
      <w:r w:rsidR="003844F3" w:rsidRPr="00BD58F6">
        <w:rPr>
          <w:color w:val="000000" w:themeColor="text1"/>
          <w:sz w:val="24"/>
          <w:szCs w:val="24"/>
        </w:rPr>
        <w:t xml:space="preserve">щийся овладел на </w:t>
      </w:r>
      <w:r w:rsidRPr="00BD58F6">
        <w:rPr>
          <w:color w:val="000000" w:themeColor="text1"/>
          <w:sz w:val="24"/>
          <w:szCs w:val="24"/>
        </w:rPr>
        <w:t>80-100</w:t>
      </w:r>
      <w:r w:rsidR="003844F3" w:rsidRPr="00BD58F6">
        <w:rPr>
          <w:color w:val="000000" w:themeColor="text1"/>
          <w:sz w:val="24"/>
          <w:szCs w:val="24"/>
        </w:rPr>
        <w:t>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617"/>
        </w:tabs>
        <w:ind w:right="555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средни</w:t>
      </w:r>
      <w:r w:rsidR="001918DA" w:rsidRPr="00BD58F6">
        <w:rPr>
          <w:color w:val="000000" w:themeColor="text1"/>
          <w:sz w:val="24"/>
          <w:szCs w:val="24"/>
        </w:rPr>
        <w:t>й уровень – у уча</w:t>
      </w:r>
      <w:r w:rsidRPr="00BD58F6">
        <w:rPr>
          <w:color w:val="000000" w:themeColor="text1"/>
          <w:sz w:val="24"/>
          <w:szCs w:val="24"/>
        </w:rPr>
        <w:t xml:space="preserve">щегося объём усвоенных умений и навыков составляет </w:t>
      </w:r>
      <w:r w:rsidR="001918DA" w:rsidRPr="00BD58F6">
        <w:rPr>
          <w:color w:val="000000" w:themeColor="text1"/>
          <w:sz w:val="24"/>
          <w:szCs w:val="24"/>
        </w:rPr>
        <w:t>50-</w:t>
      </w:r>
      <w:r w:rsidRPr="00BD58F6">
        <w:rPr>
          <w:color w:val="000000" w:themeColor="text1"/>
          <w:sz w:val="24"/>
          <w:szCs w:val="24"/>
        </w:rPr>
        <w:t>70%; работает с оборудованием с помощью педагога; в основном, выполняет задания на основе образца;</w:t>
      </w:r>
    </w:p>
    <w:p w:rsidR="00256EF9" w:rsidRPr="00BD58F6" w:rsidRDefault="001918DA">
      <w:pPr>
        <w:pStyle w:val="a4"/>
        <w:numPr>
          <w:ilvl w:val="0"/>
          <w:numId w:val="2"/>
        </w:numPr>
        <w:tabs>
          <w:tab w:val="left" w:pos="2547"/>
        </w:tabs>
        <w:ind w:right="554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низкий уровень - уча</w:t>
      </w:r>
      <w:r w:rsidR="003844F3" w:rsidRPr="00BD58F6">
        <w:rPr>
          <w:color w:val="000000" w:themeColor="text1"/>
          <w:sz w:val="24"/>
          <w:szCs w:val="24"/>
        </w:rPr>
        <w:t>щийся овладел менее чем 50% предусмотренных умений и навыков</w:t>
      </w:r>
      <w:r w:rsidRPr="00BD58F6">
        <w:rPr>
          <w:color w:val="000000" w:themeColor="text1"/>
          <w:sz w:val="24"/>
          <w:szCs w:val="24"/>
        </w:rPr>
        <w:t xml:space="preserve">; </w:t>
      </w:r>
      <w:r w:rsidR="003844F3" w:rsidRPr="00BD58F6">
        <w:rPr>
          <w:color w:val="000000" w:themeColor="text1"/>
          <w:sz w:val="24"/>
          <w:szCs w:val="24"/>
        </w:rPr>
        <w:t xml:space="preserve">испытывает серьёзные затруднения при </w:t>
      </w:r>
      <w:r w:rsidRPr="00BD58F6">
        <w:rPr>
          <w:color w:val="000000" w:themeColor="text1"/>
          <w:sz w:val="24"/>
          <w:szCs w:val="24"/>
        </w:rPr>
        <w:t>работе с оборудованием; может</w:t>
      </w:r>
      <w:r w:rsidR="003844F3" w:rsidRPr="00BD58F6">
        <w:rPr>
          <w:color w:val="000000" w:themeColor="text1"/>
          <w:sz w:val="24"/>
          <w:szCs w:val="24"/>
        </w:rPr>
        <w:t xml:space="preserve"> выполнять лишь простейшие практические задания педагога.</w:t>
      </w:r>
    </w:p>
    <w:p w:rsidR="00256EF9" w:rsidRPr="00BD58F6" w:rsidRDefault="003844F3" w:rsidP="001918DA">
      <w:pPr>
        <w:pStyle w:val="Heading1"/>
        <w:numPr>
          <w:ilvl w:val="0"/>
          <w:numId w:val="6"/>
        </w:numPr>
        <w:tabs>
          <w:tab w:val="left" w:pos="2624"/>
        </w:tabs>
        <w:spacing w:line="319" w:lineRule="exact"/>
        <w:ind w:left="2624" w:hanging="280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Анализ</w:t>
      </w:r>
      <w:r w:rsidRPr="00BD58F6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результатов</w:t>
      </w:r>
      <w:r w:rsidRPr="00BD58F6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аттестации</w:t>
      </w:r>
    </w:p>
    <w:p w:rsidR="00256EF9" w:rsidRPr="00BD58F6" w:rsidRDefault="003844F3">
      <w:pPr>
        <w:pStyle w:val="a4"/>
        <w:numPr>
          <w:ilvl w:val="1"/>
          <w:numId w:val="6"/>
        </w:numPr>
        <w:tabs>
          <w:tab w:val="left" w:pos="2834"/>
        </w:tabs>
        <w:spacing w:line="321" w:lineRule="exact"/>
        <w:ind w:left="2834" w:hanging="490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Направления</w:t>
      </w:r>
      <w:r w:rsidRPr="00BD58F6">
        <w:rPr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анализа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результатов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аттестации</w:t>
      </w:r>
      <w:r w:rsidRPr="00BD58F6">
        <w:rPr>
          <w:color w:val="000000" w:themeColor="text1"/>
          <w:spacing w:val="-2"/>
          <w:sz w:val="24"/>
          <w:szCs w:val="24"/>
        </w:rPr>
        <w:t>: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уровень теоретической подготовки в конкретной образовательной области; степень </w:t>
      </w:r>
      <w:proofErr w:type="spellStart"/>
      <w:r w:rsidRPr="00BD58F6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BD58F6">
        <w:rPr>
          <w:color w:val="000000" w:themeColor="text1"/>
          <w:sz w:val="24"/>
          <w:szCs w:val="24"/>
        </w:rPr>
        <w:t xml:space="preserve"> </w:t>
      </w:r>
      <w:r w:rsidR="00BD58F6" w:rsidRPr="00BD58F6">
        <w:rPr>
          <w:color w:val="000000" w:themeColor="text1"/>
          <w:sz w:val="24"/>
          <w:szCs w:val="24"/>
        </w:rPr>
        <w:t>практических умений и навыков уча</w:t>
      </w:r>
      <w:r w:rsidRPr="00BD58F6">
        <w:rPr>
          <w:color w:val="000000" w:themeColor="text1"/>
          <w:sz w:val="24"/>
          <w:szCs w:val="24"/>
        </w:rPr>
        <w:t>щихся в выбранном ими виде творческой деятельности;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полнота выполнения образовательной программы</w:t>
      </w:r>
      <w:r w:rsidRPr="00BD58F6">
        <w:rPr>
          <w:color w:val="000000" w:themeColor="text1"/>
          <w:spacing w:val="80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объединения;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ind w:right="558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соотнесение прогнозируемых и реальных результатов </w:t>
      </w:r>
      <w:proofErr w:type="spellStart"/>
      <w:r w:rsidRPr="00BD58F6">
        <w:rPr>
          <w:color w:val="000000" w:themeColor="text1"/>
          <w:sz w:val="24"/>
          <w:szCs w:val="24"/>
        </w:rPr>
        <w:t>учебн</w:t>
      </w:r>
      <w:proofErr w:type="gramStart"/>
      <w:r w:rsidRPr="00BD58F6">
        <w:rPr>
          <w:color w:val="000000" w:themeColor="text1"/>
          <w:sz w:val="24"/>
          <w:szCs w:val="24"/>
        </w:rPr>
        <w:t>о</w:t>
      </w:r>
      <w:proofErr w:type="spellEnd"/>
      <w:r w:rsidRPr="00BD58F6">
        <w:rPr>
          <w:color w:val="000000" w:themeColor="text1"/>
          <w:sz w:val="24"/>
          <w:szCs w:val="24"/>
        </w:rPr>
        <w:t>-</w:t>
      </w:r>
      <w:proofErr w:type="gramEnd"/>
      <w:r w:rsidRPr="00BD58F6">
        <w:rPr>
          <w:color w:val="000000" w:themeColor="text1"/>
          <w:sz w:val="24"/>
          <w:szCs w:val="24"/>
        </w:rPr>
        <w:t xml:space="preserve"> воспитательной работы;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spacing w:before="80"/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выявление причин, способствующих или препятствующих полноценной реализации образовательной программы;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ind w:right="556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необходимость внесения корректив в содержание и методику образовательной деятельности детского объединения.</w:t>
      </w:r>
    </w:p>
    <w:p w:rsidR="00256EF9" w:rsidRPr="00BD58F6" w:rsidRDefault="003844F3">
      <w:pPr>
        <w:pStyle w:val="a4"/>
        <w:numPr>
          <w:ilvl w:val="1"/>
          <w:numId w:val="6"/>
        </w:numPr>
        <w:tabs>
          <w:tab w:val="left" w:pos="2834"/>
        </w:tabs>
        <w:spacing w:line="321" w:lineRule="exact"/>
        <w:ind w:left="2834" w:hanging="490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Параметры</w:t>
      </w:r>
      <w:r w:rsidRPr="00BD58F6">
        <w:rPr>
          <w:color w:val="000000" w:themeColor="text1"/>
          <w:spacing w:val="-8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подведения</w:t>
      </w:r>
      <w:r w:rsidRPr="00BD58F6">
        <w:rPr>
          <w:color w:val="000000" w:themeColor="text1"/>
          <w:spacing w:val="-7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итогов: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ind w:right="555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ур</w:t>
      </w:r>
      <w:r w:rsidR="00BD58F6" w:rsidRPr="00BD58F6">
        <w:rPr>
          <w:color w:val="000000" w:themeColor="text1"/>
          <w:sz w:val="24"/>
          <w:szCs w:val="24"/>
        </w:rPr>
        <w:t>овень знаний, умений, навыков уча</w:t>
      </w:r>
      <w:r w:rsidRPr="00BD58F6">
        <w:rPr>
          <w:color w:val="000000" w:themeColor="text1"/>
          <w:sz w:val="24"/>
          <w:szCs w:val="24"/>
        </w:rPr>
        <w:t xml:space="preserve">щихся (высокий, средний, </w:t>
      </w:r>
      <w:r w:rsidRPr="00BD58F6">
        <w:rPr>
          <w:color w:val="000000" w:themeColor="text1"/>
          <w:spacing w:val="-2"/>
          <w:sz w:val="24"/>
          <w:szCs w:val="24"/>
        </w:rPr>
        <w:t>низкий)</w:t>
      </w:r>
    </w:p>
    <w:p w:rsidR="00256EF9" w:rsidRPr="00BD58F6" w:rsidRDefault="00BD58F6">
      <w:pPr>
        <w:pStyle w:val="a4"/>
        <w:numPr>
          <w:ilvl w:val="0"/>
          <w:numId w:val="2"/>
        </w:numPr>
        <w:tabs>
          <w:tab w:val="left" w:pos="2547"/>
        </w:tabs>
        <w:ind w:right="559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количество уча</w:t>
      </w:r>
      <w:r w:rsidR="003844F3" w:rsidRPr="00BD58F6">
        <w:rPr>
          <w:color w:val="000000" w:themeColor="text1"/>
          <w:sz w:val="24"/>
          <w:szCs w:val="24"/>
        </w:rPr>
        <w:t>щихся, полностью освоивших образовательную программу, освоивших программу</w:t>
      </w:r>
      <w:r w:rsidR="003844F3" w:rsidRPr="00BD58F6">
        <w:rPr>
          <w:color w:val="000000" w:themeColor="text1"/>
          <w:spacing w:val="-2"/>
          <w:sz w:val="24"/>
          <w:szCs w:val="24"/>
        </w:rPr>
        <w:t xml:space="preserve"> </w:t>
      </w:r>
      <w:r w:rsidR="003844F3" w:rsidRPr="00BD58F6">
        <w:rPr>
          <w:color w:val="000000" w:themeColor="text1"/>
          <w:sz w:val="24"/>
          <w:szCs w:val="24"/>
        </w:rPr>
        <w:t>в необходимой степени (количество и проценты);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ind w:right="558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совпадение прогнозируемых и реальных результатов в образовательном и воспитательном процессе (совпадают полностью; совпадают в основном);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  <w:tab w:val="left" w:pos="10168"/>
        </w:tabs>
        <w:ind w:right="554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перечень основных причин невыполнения детьми образовательной программы;</w:t>
      </w:r>
      <w:r w:rsidRPr="00BD58F6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перечень</w:t>
      </w:r>
      <w:r w:rsidRPr="00BD58F6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факторов,</w:t>
      </w:r>
      <w:r w:rsidRPr="00BD58F6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способствующих</w:t>
      </w:r>
      <w:r w:rsidRPr="00BD58F6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успешному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 xml:space="preserve">освоению </w:t>
      </w:r>
      <w:r w:rsidRPr="00BD58F6">
        <w:rPr>
          <w:color w:val="000000" w:themeColor="text1"/>
          <w:sz w:val="24"/>
          <w:szCs w:val="24"/>
        </w:rPr>
        <w:t>образовательной программы;</w:t>
      </w:r>
    </w:p>
    <w:p w:rsidR="00256EF9" w:rsidRPr="00BD58F6" w:rsidRDefault="003844F3">
      <w:pPr>
        <w:pStyle w:val="a4"/>
        <w:numPr>
          <w:ilvl w:val="0"/>
          <w:numId w:val="2"/>
        </w:numPr>
        <w:tabs>
          <w:tab w:val="left" w:pos="2547"/>
        </w:tabs>
        <w:ind w:right="554" w:firstLine="79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рекомендации по коррекции образовательной программы, изменению методик </w:t>
      </w:r>
      <w:r w:rsidRPr="00BD58F6">
        <w:rPr>
          <w:color w:val="000000" w:themeColor="text1"/>
          <w:sz w:val="24"/>
          <w:szCs w:val="24"/>
        </w:rPr>
        <w:lastRenderedPageBreak/>
        <w:t>преподавания.</w:t>
      </w:r>
    </w:p>
    <w:p w:rsidR="00256EF9" w:rsidRPr="00BD58F6" w:rsidRDefault="003844F3">
      <w:pPr>
        <w:pStyle w:val="Heading1"/>
        <w:numPr>
          <w:ilvl w:val="0"/>
          <w:numId w:val="6"/>
        </w:numPr>
        <w:tabs>
          <w:tab w:val="left" w:pos="2441"/>
        </w:tabs>
        <w:spacing w:before="2" w:line="319" w:lineRule="exact"/>
        <w:ind w:left="2441" w:hanging="517"/>
        <w:jc w:val="both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Выдача</w:t>
      </w:r>
      <w:r w:rsidRPr="00BD58F6">
        <w:rPr>
          <w:b w:val="0"/>
          <w:color w:val="000000" w:themeColor="text1"/>
          <w:spacing w:val="45"/>
          <w:w w:val="150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свидетельства</w:t>
      </w:r>
      <w:r w:rsidRPr="00BD58F6">
        <w:rPr>
          <w:b w:val="0"/>
          <w:color w:val="000000" w:themeColor="text1"/>
          <w:spacing w:val="46"/>
          <w:w w:val="150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о</w:t>
      </w:r>
      <w:r w:rsidRPr="00BD58F6">
        <w:rPr>
          <w:b w:val="0"/>
          <w:color w:val="000000" w:themeColor="text1"/>
          <w:spacing w:val="45"/>
          <w:w w:val="150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дополнительном</w:t>
      </w:r>
      <w:r w:rsidRPr="00BD58F6">
        <w:rPr>
          <w:b w:val="0"/>
          <w:color w:val="000000" w:themeColor="text1"/>
          <w:spacing w:val="79"/>
          <w:sz w:val="24"/>
          <w:szCs w:val="24"/>
        </w:rPr>
        <w:t xml:space="preserve">  </w:t>
      </w:r>
      <w:r w:rsidRPr="00BD58F6">
        <w:rPr>
          <w:color w:val="000000" w:themeColor="text1"/>
          <w:sz w:val="24"/>
          <w:szCs w:val="24"/>
        </w:rPr>
        <w:t>образовании</w:t>
      </w:r>
      <w:r w:rsidRPr="00BD58F6">
        <w:rPr>
          <w:b w:val="0"/>
          <w:color w:val="000000" w:themeColor="text1"/>
          <w:spacing w:val="45"/>
          <w:w w:val="150"/>
          <w:sz w:val="24"/>
          <w:szCs w:val="24"/>
        </w:rPr>
        <w:t xml:space="preserve">  </w:t>
      </w:r>
      <w:r w:rsidRPr="00BD58F6">
        <w:rPr>
          <w:color w:val="000000" w:themeColor="text1"/>
          <w:spacing w:val="-2"/>
          <w:sz w:val="24"/>
          <w:szCs w:val="24"/>
        </w:rPr>
        <w:t>детей</w:t>
      </w:r>
    </w:p>
    <w:p w:rsidR="00BD58F6" w:rsidRPr="00BD58F6" w:rsidRDefault="003844F3" w:rsidP="00BD58F6">
      <w:pPr>
        <w:pStyle w:val="a4"/>
        <w:numPr>
          <w:ilvl w:val="0"/>
          <w:numId w:val="7"/>
        </w:numPr>
        <w:tabs>
          <w:tab w:val="left" w:pos="2630"/>
        </w:tabs>
        <w:ind w:right="556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Свидетельство о дополнительном образовании детей выдается </w:t>
      </w:r>
      <w:r w:rsidR="00BD58F6" w:rsidRPr="00BD58F6">
        <w:rPr>
          <w:color w:val="000000" w:themeColor="text1"/>
          <w:sz w:val="24"/>
          <w:szCs w:val="24"/>
        </w:rPr>
        <w:t>учащимся Учреждения</w:t>
      </w:r>
      <w:r w:rsidRPr="00BD58F6">
        <w:rPr>
          <w:color w:val="000000" w:themeColor="text1"/>
          <w:sz w:val="24"/>
          <w:szCs w:val="24"/>
        </w:rPr>
        <w:t>, если он полностью освоил дополнительную обще</w:t>
      </w:r>
      <w:r w:rsidR="00BD58F6" w:rsidRPr="00BD58F6">
        <w:rPr>
          <w:color w:val="000000" w:themeColor="text1"/>
          <w:sz w:val="24"/>
          <w:szCs w:val="24"/>
        </w:rPr>
        <w:t xml:space="preserve">образовательную </w:t>
      </w:r>
      <w:r w:rsidRPr="00BD58F6">
        <w:rPr>
          <w:color w:val="000000" w:themeColor="text1"/>
          <w:sz w:val="24"/>
          <w:szCs w:val="24"/>
        </w:rPr>
        <w:t xml:space="preserve">программу и успешно прошел </w:t>
      </w:r>
      <w:r w:rsidRPr="00BD58F6">
        <w:rPr>
          <w:color w:val="000000" w:themeColor="text1"/>
          <w:spacing w:val="-2"/>
          <w:sz w:val="24"/>
          <w:szCs w:val="24"/>
        </w:rPr>
        <w:t>аттестацию.</w:t>
      </w:r>
    </w:p>
    <w:p w:rsidR="00BD58F6" w:rsidRPr="00BD58F6" w:rsidRDefault="003844F3" w:rsidP="00BD58F6">
      <w:pPr>
        <w:pStyle w:val="a4"/>
        <w:numPr>
          <w:ilvl w:val="0"/>
          <w:numId w:val="7"/>
        </w:numPr>
        <w:tabs>
          <w:tab w:val="left" w:pos="2630"/>
        </w:tabs>
        <w:ind w:right="556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Решение о выдаче свидетельства о дополнительном образовании </w:t>
      </w:r>
      <w:r w:rsidRPr="00BD58F6">
        <w:rPr>
          <w:color w:val="000000" w:themeColor="text1"/>
          <w:spacing w:val="-2"/>
          <w:sz w:val="24"/>
          <w:szCs w:val="24"/>
        </w:rPr>
        <w:t>принимается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6"/>
          <w:sz w:val="24"/>
          <w:szCs w:val="24"/>
        </w:rPr>
        <w:t>на</w:t>
      </w:r>
      <w:r w:rsidR="00BD58F6" w:rsidRPr="00BD58F6">
        <w:rPr>
          <w:color w:val="000000" w:themeColor="text1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педагогическом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pacing w:val="-2"/>
          <w:sz w:val="24"/>
          <w:szCs w:val="24"/>
        </w:rPr>
        <w:t>совете.</w:t>
      </w:r>
    </w:p>
    <w:p w:rsidR="00256EF9" w:rsidRPr="00BD58F6" w:rsidRDefault="003844F3" w:rsidP="00BD58F6">
      <w:pPr>
        <w:pStyle w:val="a4"/>
        <w:numPr>
          <w:ilvl w:val="0"/>
          <w:numId w:val="7"/>
        </w:numPr>
        <w:tabs>
          <w:tab w:val="left" w:pos="2630"/>
        </w:tabs>
        <w:ind w:right="556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Форма свидетельства</w:t>
      </w:r>
      <w:r w:rsidRPr="00BD58F6">
        <w:rPr>
          <w:color w:val="000000" w:themeColor="text1"/>
          <w:spacing w:val="-4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 xml:space="preserve">о дополнительном образовании является единой для всех объединений </w:t>
      </w:r>
      <w:r w:rsidR="00BD58F6" w:rsidRPr="00BD58F6">
        <w:rPr>
          <w:color w:val="000000" w:themeColor="text1"/>
          <w:sz w:val="24"/>
          <w:szCs w:val="24"/>
        </w:rPr>
        <w:t>Учреждения</w:t>
      </w:r>
      <w:r w:rsidRPr="00BD58F6">
        <w:rPr>
          <w:color w:val="000000" w:themeColor="text1"/>
          <w:sz w:val="24"/>
          <w:szCs w:val="24"/>
        </w:rPr>
        <w:t>.</w:t>
      </w:r>
    </w:p>
    <w:p w:rsidR="00256EF9" w:rsidRPr="00BD58F6" w:rsidRDefault="00256EF9">
      <w:pPr>
        <w:pStyle w:val="a3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256EF9">
      <w:pPr>
        <w:pStyle w:val="a3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256EF9">
      <w:pPr>
        <w:pStyle w:val="a3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256EF9">
      <w:pPr>
        <w:pStyle w:val="a3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256EF9">
      <w:pPr>
        <w:pStyle w:val="a3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256EF9">
      <w:pPr>
        <w:rPr>
          <w:color w:val="000000" w:themeColor="text1"/>
          <w:sz w:val="24"/>
          <w:szCs w:val="24"/>
        </w:rPr>
        <w:sectPr w:rsidR="00256EF9" w:rsidRPr="00BD58F6">
          <w:pgSz w:w="11900" w:h="16840"/>
          <w:pgMar w:top="620" w:right="0" w:bottom="280" w:left="0" w:header="720" w:footer="720" w:gutter="0"/>
          <w:cols w:space="720"/>
        </w:sectPr>
      </w:pPr>
    </w:p>
    <w:p w:rsidR="00256EF9" w:rsidRPr="00BD58F6" w:rsidRDefault="003844F3" w:rsidP="00BD58F6">
      <w:pPr>
        <w:spacing w:before="64"/>
        <w:ind w:left="573" w:right="2"/>
        <w:jc w:val="center"/>
        <w:rPr>
          <w:b/>
          <w:color w:val="000000" w:themeColor="text1"/>
          <w:sz w:val="24"/>
          <w:szCs w:val="24"/>
        </w:rPr>
      </w:pPr>
      <w:r w:rsidRPr="00BD58F6">
        <w:rPr>
          <w:b/>
          <w:color w:val="000000" w:themeColor="text1"/>
          <w:spacing w:val="-2"/>
          <w:sz w:val="24"/>
          <w:szCs w:val="24"/>
        </w:rPr>
        <w:lastRenderedPageBreak/>
        <w:t>ПРОТОКОЛ</w:t>
      </w:r>
      <w:r w:rsidRPr="00BD58F6">
        <w:rPr>
          <w:color w:val="000000" w:themeColor="text1"/>
          <w:sz w:val="24"/>
          <w:szCs w:val="24"/>
        </w:rPr>
        <w:t xml:space="preserve"> </w:t>
      </w:r>
      <w:r w:rsidRPr="00BD58F6">
        <w:rPr>
          <w:b/>
          <w:color w:val="000000" w:themeColor="text1"/>
          <w:spacing w:val="-2"/>
          <w:sz w:val="24"/>
          <w:szCs w:val="24"/>
        </w:rPr>
        <w:t>РЕЗУЛЬТАТОВ</w:t>
      </w:r>
    </w:p>
    <w:p w:rsidR="00256EF9" w:rsidRPr="00BD58F6" w:rsidRDefault="00256EF9">
      <w:pPr>
        <w:pStyle w:val="a3"/>
        <w:spacing w:before="5"/>
        <w:ind w:left="0" w:firstLine="0"/>
        <w:rPr>
          <w:b/>
          <w:color w:val="000000" w:themeColor="text1"/>
          <w:sz w:val="24"/>
          <w:szCs w:val="24"/>
        </w:rPr>
      </w:pPr>
    </w:p>
    <w:p w:rsidR="00256EF9" w:rsidRPr="00BD58F6" w:rsidRDefault="003844F3" w:rsidP="00BD58F6">
      <w:pPr>
        <w:ind w:left="1132"/>
        <w:jc w:val="center"/>
        <w:rPr>
          <w:b/>
          <w:color w:val="000000" w:themeColor="text1"/>
          <w:sz w:val="24"/>
          <w:szCs w:val="24"/>
        </w:rPr>
      </w:pPr>
      <w:r w:rsidRPr="00BD58F6">
        <w:rPr>
          <w:b/>
          <w:color w:val="000000" w:themeColor="text1"/>
          <w:spacing w:val="-2"/>
          <w:sz w:val="24"/>
          <w:szCs w:val="24"/>
        </w:rPr>
        <w:t>промежуточной</w:t>
      </w:r>
      <w:r w:rsidRPr="00BD58F6">
        <w:rPr>
          <w:color w:val="000000" w:themeColor="text1"/>
          <w:spacing w:val="8"/>
          <w:sz w:val="24"/>
          <w:szCs w:val="24"/>
        </w:rPr>
        <w:t xml:space="preserve"> </w:t>
      </w:r>
      <w:r w:rsidRPr="00BD58F6">
        <w:rPr>
          <w:b/>
          <w:color w:val="000000" w:themeColor="text1"/>
          <w:spacing w:val="-2"/>
          <w:sz w:val="24"/>
          <w:szCs w:val="24"/>
        </w:rPr>
        <w:t>аттестации</w:t>
      </w:r>
    </w:p>
    <w:p w:rsidR="00256EF9" w:rsidRPr="00BD58F6" w:rsidRDefault="003844F3">
      <w:pPr>
        <w:tabs>
          <w:tab w:val="left" w:pos="1852"/>
          <w:tab w:val="left" w:pos="2642"/>
        </w:tabs>
        <w:spacing w:before="57" w:line="554" w:lineRule="exact"/>
        <w:ind w:left="1132" w:right="7969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6"/>
          <w:sz w:val="24"/>
          <w:szCs w:val="24"/>
        </w:rPr>
        <w:t>20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pacing w:val="-4"/>
          <w:sz w:val="24"/>
          <w:szCs w:val="24"/>
        </w:rPr>
        <w:t>/20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z w:val="24"/>
          <w:szCs w:val="24"/>
        </w:rPr>
        <w:t>учебный</w:t>
      </w:r>
      <w:r w:rsidRPr="00BD58F6">
        <w:rPr>
          <w:color w:val="000000" w:themeColor="text1"/>
          <w:spacing w:val="-1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 xml:space="preserve">год </w:t>
      </w:r>
      <w:r w:rsidRPr="00BD58F6">
        <w:rPr>
          <w:color w:val="000000" w:themeColor="text1"/>
          <w:spacing w:val="-2"/>
          <w:sz w:val="24"/>
          <w:szCs w:val="24"/>
        </w:rPr>
        <w:t>Название</w:t>
      </w:r>
    </w:p>
    <w:p w:rsidR="00256EF9" w:rsidRPr="00BD58F6" w:rsidRDefault="003844F3">
      <w:pPr>
        <w:tabs>
          <w:tab w:val="left" w:pos="11392"/>
        </w:tabs>
        <w:spacing w:line="218" w:lineRule="exact"/>
        <w:ind w:left="113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>объединения</w:t>
      </w:r>
      <w:r w:rsidRPr="00BD58F6">
        <w:rPr>
          <w:color w:val="000000" w:themeColor="text1"/>
          <w:sz w:val="24"/>
          <w:szCs w:val="24"/>
          <w:u w:val="single"/>
        </w:rPr>
        <w:tab/>
      </w:r>
    </w:p>
    <w:p w:rsidR="00BD58F6" w:rsidRPr="00BD58F6" w:rsidRDefault="0058483A" w:rsidP="00BD58F6">
      <w:pPr>
        <w:pStyle w:val="a3"/>
        <w:spacing w:before="17"/>
        <w:ind w:left="0" w:firstLine="0"/>
        <w:rPr>
          <w:color w:val="000000" w:themeColor="text1"/>
          <w:sz w:val="24"/>
          <w:szCs w:val="24"/>
          <w:u w:val="single"/>
        </w:rPr>
      </w:pPr>
      <w:r w:rsidRPr="0058483A">
        <w:rPr>
          <w:color w:val="000000" w:themeColor="text1"/>
          <w:sz w:val="24"/>
          <w:szCs w:val="24"/>
        </w:rPr>
        <w:pict>
          <v:shape id="docshape1" o:spid="_x0000_s1031" style="position:absolute;margin-left:56.65pt;margin-top:13.6pt;width:162pt;height:.1pt;z-index:-15728640;mso-wrap-distance-left:0;mso-wrap-distance-right:0;mso-position-horizontal-relative:page" coordorigin="1133,272" coordsize="3240,0" path="m1133,272r3240,e" filled="f" strokeweight=".16922mm">
            <v:path arrowok="t"/>
            <w10:wrap type="topAndBottom" anchorx="page"/>
          </v:shape>
        </w:pict>
      </w:r>
      <w:r w:rsidR="00BD58F6" w:rsidRPr="00BD58F6">
        <w:rPr>
          <w:color w:val="000000" w:themeColor="text1"/>
          <w:spacing w:val="-2"/>
          <w:sz w:val="24"/>
          <w:szCs w:val="24"/>
        </w:rPr>
        <w:t xml:space="preserve">                    </w:t>
      </w:r>
      <w:r w:rsidR="003844F3" w:rsidRPr="00BD58F6">
        <w:rPr>
          <w:color w:val="000000" w:themeColor="text1"/>
          <w:spacing w:val="-2"/>
          <w:sz w:val="24"/>
          <w:szCs w:val="24"/>
        </w:rPr>
        <w:t>Фамилия,</w:t>
      </w:r>
      <w:r w:rsidR="003844F3" w:rsidRPr="00BD58F6">
        <w:rPr>
          <w:color w:val="000000" w:themeColor="text1"/>
          <w:sz w:val="24"/>
          <w:szCs w:val="24"/>
        </w:rPr>
        <w:tab/>
      </w:r>
      <w:r w:rsidR="003844F3" w:rsidRPr="00BD58F6">
        <w:rPr>
          <w:color w:val="000000" w:themeColor="text1"/>
          <w:spacing w:val="-4"/>
          <w:sz w:val="24"/>
          <w:szCs w:val="24"/>
        </w:rPr>
        <w:t>имя,</w:t>
      </w:r>
      <w:r w:rsidR="003844F3" w:rsidRPr="00BD58F6">
        <w:rPr>
          <w:color w:val="000000" w:themeColor="text1"/>
          <w:sz w:val="24"/>
          <w:szCs w:val="24"/>
        </w:rPr>
        <w:tab/>
      </w:r>
      <w:r w:rsidR="003844F3" w:rsidRPr="00BD58F6">
        <w:rPr>
          <w:color w:val="000000" w:themeColor="text1"/>
          <w:spacing w:val="-2"/>
          <w:sz w:val="24"/>
          <w:szCs w:val="24"/>
        </w:rPr>
        <w:t>отчество педагога</w:t>
      </w:r>
      <w:r w:rsidR="003844F3" w:rsidRPr="00BD58F6">
        <w:rPr>
          <w:color w:val="000000" w:themeColor="text1"/>
          <w:sz w:val="24"/>
          <w:szCs w:val="24"/>
          <w:u w:val="single"/>
        </w:rPr>
        <w:tab/>
      </w:r>
      <w:r w:rsidR="003844F3" w:rsidRPr="00BD58F6">
        <w:rPr>
          <w:color w:val="000000" w:themeColor="text1"/>
          <w:sz w:val="24"/>
          <w:szCs w:val="24"/>
          <w:u w:val="single"/>
        </w:rPr>
        <w:tab/>
      </w:r>
      <w:r w:rsidR="003844F3" w:rsidRPr="00BD58F6">
        <w:rPr>
          <w:color w:val="000000" w:themeColor="text1"/>
          <w:sz w:val="24"/>
          <w:szCs w:val="24"/>
          <w:u w:val="single"/>
        </w:rPr>
        <w:tab/>
      </w:r>
      <w:r w:rsidRPr="0058483A">
        <w:rPr>
          <w:color w:val="000000" w:themeColor="text1"/>
          <w:sz w:val="24"/>
          <w:szCs w:val="24"/>
        </w:rPr>
        <w:pict>
          <v:shape id="docshape2" o:spid="_x0000_s1030" style="position:absolute;margin-left:56.65pt;margin-top:13.55pt;width:90pt;height:.1pt;z-index:-15728128;mso-wrap-distance-left:0;mso-wrap-distance-right:0;mso-position-horizontal-relative:page;mso-position-vertical-relative:text" coordorigin="1133,271" coordsize="1800,0" path="m1133,271r1800,e" filled="f" strokeweight=".16922mm">
            <v:path arrowok="t"/>
            <w10:wrap type="topAndBottom" anchorx="page"/>
          </v:shape>
        </w:pict>
      </w:r>
      <w:r w:rsidR="00BD58F6" w:rsidRPr="00BD58F6">
        <w:rPr>
          <w:color w:val="000000" w:themeColor="text1"/>
          <w:sz w:val="24"/>
          <w:szCs w:val="24"/>
          <w:u w:val="single"/>
        </w:rPr>
        <w:t xml:space="preserve">                                                                             </w:t>
      </w:r>
    </w:p>
    <w:p w:rsidR="00BD58F6" w:rsidRPr="00BD58F6" w:rsidRDefault="00BD58F6" w:rsidP="00BD58F6">
      <w:pPr>
        <w:pStyle w:val="a3"/>
        <w:spacing w:before="17"/>
        <w:ind w:left="0" w:firstLine="0"/>
        <w:rPr>
          <w:color w:val="000000" w:themeColor="text1"/>
          <w:spacing w:val="-2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                    </w:t>
      </w:r>
      <w:r w:rsidR="003844F3" w:rsidRPr="00BD58F6">
        <w:rPr>
          <w:color w:val="000000" w:themeColor="text1"/>
          <w:spacing w:val="-4"/>
          <w:sz w:val="24"/>
          <w:szCs w:val="24"/>
        </w:rPr>
        <w:t>Дата</w:t>
      </w:r>
      <w:r w:rsidR="003844F3" w:rsidRPr="00BD58F6">
        <w:rPr>
          <w:color w:val="000000" w:themeColor="text1"/>
          <w:sz w:val="24"/>
          <w:szCs w:val="24"/>
        </w:rPr>
        <w:tab/>
      </w:r>
      <w:r w:rsidR="003844F3" w:rsidRPr="00BD58F6">
        <w:rPr>
          <w:color w:val="000000" w:themeColor="text1"/>
          <w:spacing w:val="-2"/>
          <w:sz w:val="24"/>
          <w:szCs w:val="24"/>
        </w:rPr>
        <w:t>проведения</w:t>
      </w:r>
      <w:r w:rsidRPr="00BD58F6">
        <w:rPr>
          <w:color w:val="000000" w:themeColor="text1"/>
          <w:spacing w:val="-2"/>
          <w:sz w:val="24"/>
          <w:szCs w:val="24"/>
        </w:rPr>
        <w:t xml:space="preserve"> _________________</w:t>
      </w:r>
      <w:r w:rsidR="0058483A" w:rsidRPr="0058483A">
        <w:rPr>
          <w:color w:val="000000" w:themeColor="text1"/>
          <w:sz w:val="24"/>
          <w:szCs w:val="24"/>
        </w:rPr>
        <w:pict>
          <v:shape id="docshape3" o:spid="_x0000_s1029" style="position:absolute;margin-left:56.65pt;margin-top:13.55pt;width:510pt;height:.1pt;z-index:-15727616;mso-wrap-distance-left:0;mso-wrap-distance-right:0;mso-position-horizontal-relative:page;mso-position-vertical-relative:text" coordorigin="1133,271" coordsize="10200,0" path="m1133,271r10200,e" filled="f" strokeweight=".16922mm">
            <v:path arrowok="t"/>
            <w10:wrap type="topAndBottom" anchorx="page"/>
          </v:shape>
        </w:pict>
      </w:r>
      <w:r w:rsidR="0058483A" w:rsidRPr="0058483A">
        <w:rPr>
          <w:color w:val="000000" w:themeColor="text1"/>
          <w:sz w:val="24"/>
          <w:szCs w:val="24"/>
        </w:rPr>
        <w:pict>
          <v:shape id="docshape4" o:spid="_x0000_s1028" style="position:absolute;margin-left:56.65pt;margin-top:27.35pt;width:126pt;height:.1pt;z-index:-15727104;mso-wrap-distance-left:0;mso-wrap-distance-right:0;mso-position-horizontal-relative:page;mso-position-vertical-relative:text" coordorigin="1133,547" coordsize="2520,0" path="m1133,547r2520,e" filled="f" strokeweight=".16922mm">
            <v:path arrowok="t"/>
            <w10:wrap type="topAndBottom" anchorx="page"/>
          </v:shape>
        </w:pict>
      </w:r>
    </w:p>
    <w:p w:rsidR="00256EF9" w:rsidRPr="00BD58F6" w:rsidRDefault="00BD58F6" w:rsidP="00BD58F6">
      <w:pPr>
        <w:pStyle w:val="a3"/>
        <w:spacing w:before="17"/>
        <w:ind w:left="0" w:firstLine="0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2"/>
          <w:sz w:val="24"/>
          <w:szCs w:val="24"/>
        </w:rPr>
        <w:t xml:space="preserve">                    </w:t>
      </w:r>
      <w:r w:rsidR="003844F3" w:rsidRPr="00BD58F6">
        <w:rPr>
          <w:color w:val="000000" w:themeColor="text1"/>
          <w:spacing w:val="-2"/>
          <w:sz w:val="24"/>
          <w:szCs w:val="24"/>
        </w:rPr>
        <w:t>Форма</w:t>
      </w:r>
      <w:r w:rsidR="003844F3" w:rsidRPr="00BD58F6">
        <w:rPr>
          <w:color w:val="000000" w:themeColor="text1"/>
          <w:sz w:val="24"/>
          <w:szCs w:val="24"/>
        </w:rPr>
        <w:tab/>
      </w:r>
      <w:r w:rsidR="003844F3" w:rsidRPr="00BD58F6">
        <w:rPr>
          <w:color w:val="000000" w:themeColor="text1"/>
          <w:spacing w:val="-2"/>
          <w:sz w:val="24"/>
          <w:szCs w:val="24"/>
        </w:rPr>
        <w:t>проведения</w:t>
      </w:r>
    </w:p>
    <w:p w:rsidR="00256EF9" w:rsidRPr="00BD58F6" w:rsidRDefault="0058483A">
      <w:pPr>
        <w:pStyle w:val="a3"/>
        <w:spacing w:before="17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shape id="docshape5" o:spid="_x0000_s1027" style="position:absolute;margin-left:56.65pt;margin-top:13.6pt;width:510pt;height:.1pt;z-index:-15726592;mso-wrap-distance-left:0;mso-wrap-distance-right:0;mso-position-horizontal-relative:page" coordorigin="1133,272" coordsize="10200,0" path="m1133,272r10200,e" filled="f" strokeweight=".16922mm">
            <v:path arrowok="t"/>
            <w10:wrap type="topAndBottom" anchorx="page"/>
          </v:shape>
        </w:pict>
      </w:r>
      <w:r>
        <w:rPr>
          <w:color w:val="000000" w:themeColor="text1"/>
          <w:sz w:val="24"/>
          <w:szCs w:val="24"/>
        </w:rPr>
        <w:pict>
          <v:shape id="docshape6" o:spid="_x0000_s1026" style="position:absolute;margin-left:56.65pt;margin-top:27.35pt;width:114pt;height:.1pt;z-index:-15726080;mso-wrap-distance-left:0;mso-wrap-distance-right:0;mso-position-horizontal-relative:page" coordorigin="1133,547" coordsize="2280,0" path="m1133,547r2280,e" filled="f" strokeweight=".16922mm">
            <v:path arrowok="t"/>
            <w10:wrap type="topAndBottom" anchorx="page"/>
          </v:shape>
        </w:pict>
      </w:r>
    </w:p>
    <w:p w:rsidR="00256EF9" w:rsidRPr="00BD58F6" w:rsidRDefault="00256EF9">
      <w:pPr>
        <w:pStyle w:val="a3"/>
        <w:spacing w:before="17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256EF9">
      <w:pPr>
        <w:rPr>
          <w:color w:val="000000" w:themeColor="text1"/>
          <w:sz w:val="24"/>
          <w:szCs w:val="24"/>
        </w:rPr>
        <w:sectPr w:rsidR="00256EF9" w:rsidRPr="00BD58F6">
          <w:pgSz w:w="11900" w:h="16840"/>
          <w:pgMar w:top="640" w:right="0" w:bottom="280" w:left="0" w:header="720" w:footer="720" w:gutter="0"/>
          <w:cols w:space="720"/>
        </w:sectPr>
      </w:pPr>
    </w:p>
    <w:p w:rsidR="00256EF9" w:rsidRPr="00BD58F6" w:rsidRDefault="003844F3">
      <w:pPr>
        <w:pStyle w:val="Heading1"/>
        <w:spacing w:before="68"/>
        <w:ind w:left="561" w:firstLine="0"/>
        <w:jc w:val="center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lastRenderedPageBreak/>
        <w:t>Результаты</w:t>
      </w:r>
      <w:r w:rsidRPr="00BD58F6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промежуточной</w:t>
      </w:r>
      <w:r w:rsidRPr="00BD58F6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аттестации</w:t>
      </w:r>
    </w:p>
    <w:p w:rsidR="00256EF9" w:rsidRPr="00BD58F6" w:rsidRDefault="00256EF9">
      <w:pPr>
        <w:pStyle w:val="a3"/>
        <w:spacing w:before="55"/>
        <w:ind w:left="0" w:firstLine="0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396"/>
        <w:gridCol w:w="1377"/>
        <w:gridCol w:w="429"/>
        <w:gridCol w:w="1377"/>
        <w:gridCol w:w="429"/>
        <w:gridCol w:w="1377"/>
        <w:gridCol w:w="427"/>
        <w:gridCol w:w="1412"/>
        <w:gridCol w:w="459"/>
        <w:gridCol w:w="1741"/>
        <w:gridCol w:w="1806"/>
        <w:gridCol w:w="1525"/>
      </w:tblGrid>
      <w:tr w:rsidR="00256EF9" w:rsidRPr="00BD58F6">
        <w:trPr>
          <w:trHeight w:val="563"/>
        </w:trPr>
        <w:tc>
          <w:tcPr>
            <w:tcW w:w="814" w:type="dxa"/>
            <w:vMerge w:val="restart"/>
          </w:tcPr>
          <w:p w:rsidR="00256EF9" w:rsidRPr="00BD58F6" w:rsidRDefault="003844F3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№\</w:t>
            </w:r>
            <w:proofErr w:type="gramStart"/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6" w:type="dxa"/>
            <w:vMerge w:val="restart"/>
          </w:tcPr>
          <w:p w:rsidR="00256EF9" w:rsidRPr="00BD58F6" w:rsidRDefault="003844F3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z w:val="24"/>
                <w:szCs w:val="24"/>
              </w:rPr>
              <w:t xml:space="preserve">ФИ </w:t>
            </w: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3612" w:type="dxa"/>
            <w:gridSpan w:val="4"/>
          </w:tcPr>
          <w:p w:rsidR="00256EF9" w:rsidRPr="00BD58F6" w:rsidRDefault="003844F3">
            <w:pPr>
              <w:pStyle w:val="TableParagraph"/>
              <w:spacing w:line="273" w:lineRule="exact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BD58F6">
              <w:rPr>
                <w:b/>
                <w:color w:val="000000" w:themeColor="text1"/>
                <w:sz w:val="24"/>
                <w:szCs w:val="24"/>
              </w:rPr>
              <w:t>Теоретическая</w:t>
            </w:r>
            <w:r w:rsidRPr="00BD58F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D58F6">
              <w:rPr>
                <w:b/>
                <w:color w:val="000000" w:themeColor="text1"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675" w:type="dxa"/>
            <w:gridSpan w:val="4"/>
          </w:tcPr>
          <w:p w:rsidR="00256EF9" w:rsidRPr="00BD58F6" w:rsidRDefault="003844F3">
            <w:pPr>
              <w:pStyle w:val="TableParagraph"/>
              <w:spacing w:line="273" w:lineRule="exact"/>
              <w:ind w:left="94"/>
              <w:rPr>
                <w:b/>
                <w:color w:val="000000" w:themeColor="text1"/>
                <w:sz w:val="24"/>
                <w:szCs w:val="24"/>
              </w:rPr>
            </w:pPr>
            <w:r w:rsidRPr="00BD58F6">
              <w:rPr>
                <w:b/>
                <w:color w:val="000000" w:themeColor="text1"/>
                <w:sz w:val="24"/>
                <w:szCs w:val="24"/>
              </w:rPr>
              <w:t>Практическая</w:t>
            </w:r>
            <w:r w:rsidRPr="00BD58F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D58F6">
              <w:rPr>
                <w:b/>
                <w:color w:val="000000" w:themeColor="text1"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547" w:type="dxa"/>
            <w:gridSpan w:val="2"/>
          </w:tcPr>
          <w:p w:rsidR="00256EF9" w:rsidRPr="00BD58F6" w:rsidRDefault="003844F3">
            <w:pPr>
              <w:pStyle w:val="TableParagraph"/>
              <w:tabs>
                <w:tab w:val="left" w:pos="2515"/>
              </w:tabs>
              <w:spacing w:line="276" w:lineRule="exact"/>
              <w:ind w:left="103" w:right="106"/>
              <w:rPr>
                <w:b/>
                <w:color w:val="000000" w:themeColor="text1"/>
                <w:sz w:val="24"/>
                <w:szCs w:val="24"/>
              </w:rPr>
            </w:pPr>
            <w:r w:rsidRPr="00BD58F6">
              <w:rPr>
                <w:b/>
                <w:color w:val="000000" w:themeColor="text1"/>
                <w:spacing w:val="-2"/>
                <w:sz w:val="24"/>
                <w:szCs w:val="24"/>
              </w:rPr>
              <w:t>Основные</w:t>
            </w:r>
            <w:r w:rsidRPr="00BD58F6">
              <w:rPr>
                <w:color w:val="000000" w:themeColor="text1"/>
                <w:sz w:val="24"/>
                <w:szCs w:val="24"/>
              </w:rPr>
              <w:tab/>
            </w:r>
            <w:r w:rsidRPr="00BD58F6">
              <w:rPr>
                <w:b/>
                <w:color w:val="000000" w:themeColor="text1"/>
                <w:spacing w:val="-2"/>
                <w:sz w:val="24"/>
                <w:szCs w:val="24"/>
              </w:rPr>
              <w:t>учебные</w:t>
            </w: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D58F6">
              <w:rPr>
                <w:b/>
                <w:color w:val="000000" w:themeColor="text1"/>
                <w:spacing w:val="-2"/>
                <w:sz w:val="24"/>
                <w:szCs w:val="24"/>
              </w:rPr>
              <w:t>компетентности</w:t>
            </w:r>
          </w:p>
        </w:tc>
        <w:tc>
          <w:tcPr>
            <w:tcW w:w="1525" w:type="dxa"/>
            <w:vMerge w:val="restart"/>
          </w:tcPr>
          <w:p w:rsidR="00256EF9" w:rsidRPr="00BD58F6" w:rsidRDefault="003844F3">
            <w:pPr>
              <w:pStyle w:val="TableParagraph"/>
              <w:ind w:left="274" w:right="468" w:hanging="176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Итоговая оценка</w:t>
            </w:r>
          </w:p>
        </w:tc>
      </w:tr>
      <w:tr w:rsidR="00256EF9" w:rsidRPr="00BD58F6">
        <w:trPr>
          <w:trHeight w:val="551"/>
        </w:trPr>
        <w:tc>
          <w:tcPr>
            <w:tcW w:w="814" w:type="dxa"/>
            <w:vMerge/>
            <w:tcBorders>
              <w:top w:val="nil"/>
            </w:tcBorders>
          </w:tcPr>
          <w:p w:rsidR="00256EF9" w:rsidRPr="00BD58F6" w:rsidRDefault="00256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256EF9" w:rsidRPr="00BD58F6" w:rsidRDefault="00256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Конец</w:t>
            </w:r>
          </w:p>
          <w:p w:rsidR="00256EF9" w:rsidRPr="00BD58F6" w:rsidRDefault="003844F3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429" w:type="dxa"/>
            <w:tcBorders>
              <w:lef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205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righ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Конец</w:t>
            </w:r>
          </w:p>
          <w:p w:rsidR="00256EF9" w:rsidRPr="00BD58F6" w:rsidRDefault="003844F3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429" w:type="dxa"/>
            <w:tcBorders>
              <w:lef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204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righ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Конец</w:t>
            </w:r>
          </w:p>
          <w:p w:rsidR="00256EF9" w:rsidRPr="00BD58F6" w:rsidRDefault="003844F3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427" w:type="dxa"/>
            <w:tcBorders>
              <w:lef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203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Конец</w:t>
            </w:r>
          </w:p>
          <w:p w:rsidR="00256EF9" w:rsidRPr="00BD58F6" w:rsidRDefault="003844F3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459" w:type="dxa"/>
            <w:tcBorders>
              <w:left w:val="nil"/>
            </w:tcBorders>
          </w:tcPr>
          <w:p w:rsidR="00256EF9" w:rsidRPr="00BD58F6" w:rsidRDefault="003844F3">
            <w:pPr>
              <w:pStyle w:val="TableParagraph"/>
              <w:spacing w:line="268" w:lineRule="exact"/>
              <w:ind w:left="234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256EF9" w:rsidRPr="00BD58F6" w:rsidRDefault="003844F3">
            <w:pPr>
              <w:pStyle w:val="TableParagraph"/>
              <w:tabs>
                <w:tab w:val="right" w:pos="1627"/>
              </w:tabs>
              <w:spacing w:line="268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Конец</w:t>
            </w:r>
            <w:r w:rsidRPr="00BD58F6">
              <w:rPr>
                <w:color w:val="000000" w:themeColor="text1"/>
                <w:sz w:val="24"/>
                <w:szCs w:val="24"/>
              </w:rPr>
              <w:tab/>
            </w:r>
            <w:r w:rsidRPr="00BD58F6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  <w:p w:rsidR="00256EF9" w:rsidRPr="00BD58F6" w:rsidRDefault="003844F3">
            <w:pPr>
              <w:pStyle w:val="TableParagraph"/>
              <w:spacing w:line="264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1806" w:type="dxa"/>
          </w:tcPr>
          <w:p w:rsidR="00256EF9" w:rsidRPr="00BD58F6" w:rsidRDefault="003844F3">
            <w:pPr>
              <w:pStyle w:val="TableParagraph"/>
              <w:tabs>
                <w:tab w:val="right" w:pos="1691"/>
              </w:tabs>
              <w:spacing w:line="268" w:lineRule="exact"/>
              <w:ind w:left="100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Конец</w:t>
            </w:r>
            <w:r w:rsidRPr="00BD58F6">
              <w:rPr>
                <w:color w:val="000000" w:themeColor="text1"/>
                <w:sz w:val="24"/>
                <w:szCs w:val="24"/>
              </w:rPr>
              <w:tab/>
            </w:r>
            <w:r w:rsidRPr="00BD58F6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  <w:p w:rsidR="00256EF9" w:rsidRPr="00BD58F6" w:rsidRDefault="003844F3">
            <w:pPr>
              <w:pStyle w:val="TableParagraph"/>
              <w:spacing w:line="264" w:lineRule="exact"/>
              <w:ind w:left="100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56EF9" w:rsidRPr="00BD58F6" w:rsidRDefault="00256E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2.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3.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4.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7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8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5.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6.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7.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8.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9.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10.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7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8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11.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12.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13.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14.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15.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16.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17.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7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8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18.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56EF9" w:rsidRPr="00BD58F6">
        <w:trPr>
          <w:trHeight w:val="275"/>
        </w:trPr>
        <w:tc>
          <w:tcPr>
            <w:tcW w:w="814" w:type="dxa"/>
          </w:tcPr>
          <w:p w:rsidR="00256EF9" w:rsidRPr="00BD58F6" w:rsidRDefault="003844F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BD58F6">
              <w:rPr>
                <w:color w:val="000000" w:themeColor="text1"/>
                <w:spacing w:val="-5"/>
                <w:sz w:val="24"/>
                <w:szCs w:val="24"/>
              </w:rPr>
              <w:t>19.</w:t>
            </w:r>
          </w:p>
        </w:tc>
        <w:tc>
          <w:tcPr>
            <w:tcW w:w="239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6EF9" w:rsidRPr="00BD58F6" w:rsidRDefault="00256EF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56EF9" w:rsidRPr="00BD58F6" w:rsidRDefault="00256EF9">
      <w:pPr>
        <w:pStyle w:val="a3"/>
        <w:spacing w:before="244"/>
        <w:ind w:left="0" w:firstLine="0"/>
        <w:rPr>
          <w:b/>
          <w:color w:val="000000" w:themeColor="text1"/>
          <w:sz w:val="24"/>
          <w:szCs w:val="24"/>
        </w:rPr>
      </w:pPr>
    </w:p>
    <w:p w:rsidR="00256EF9" w:rsidRPr="00BD58F6" w:rsidRDefault="003844F3">
      <w:pPr>
        <w:tabs>
          <w:tab w:val="left" w:pos="2974"/>
          <w:tab w:val="left" w:pos="3211"/>
        </w:tabs>
        <w:spacing w:before="1" w:line="264" w:lineRule="auto"/>
        <w:ind w:left="142" w:right="660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Всего аттестовано 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z w:val="24"/>
          <w:szCs w:val="24"/>
        </w:rPr>
        <w:t>воспитанников.</w:t>
      </w:r>
      <w:r w:rsidRPr="00BD58F6">
        <w:rPr>
          <w:color w:val="000000" w:themeColor="text1"/>
          <w:spacing w:val="4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Из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них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по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результатам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аттестации</w:t>
      </w:r>
      <w:r w:rsidRPr="00BD58F6">
        <w:rPr>
          <w:color w:val="000000" w:themeColor="text1"/>
          <w:spacing w:val="-3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за</w:t>
      </w:r>
      <w:r w:rsidRPr="00BD58F6">
        <w:rPr>
          <w:color w:val="000000" w:themeColor="text1"/>
          <w:spacing w:val="-5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год: высокий уровень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pacing w:val="-4"/>
          <w:sz w:val="24"/>
          <w:szCs w:val="24"/>
        </w:rPr>
        <w:t>чел.</w:t>
      </w:r>
    </w:p>
    <w:p w:rsidR="00256EF9" w:rsidRPr="00BD58F6" w:rsidRDefault="003844F3">
      <w:pPr>
        <w:tabs>
          <w:tab w:val="left" w:pos="3240"/>
        </w:tabs>
        <w:spacing w:line="250" w:lineRule="exact"/>
        <w:ind w:left="14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средний уровень 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pacing w:val="-4"/>
          <w:sz w:val="24"/>
          <w:szCs w:val="24"/>
        </w:rPr>
        <w:t>чел.</w:t>
      </w:r>
    </w:p>
    <w:p w:rsidR="00256EF9" w:rsidRPr="00BD58F6" w:rsidRDefault="003844F3">
      <w:pPr>
        <w:tabs>
          <w:tab w:val="left" w:pos="2885"/>
        </w:tabs>
        <w:ind w:left="14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низкий уровень 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pacing w:val="-4"/>
          <w:sz w:val="24"/>
          <w:szCs w:val="24"/>
        </w:rPr>
        <w:t>чел.</w:t>
      </w:r>
    </w:p>
    <w:p w:rsidR="00256EF9" w:rsidRPr="00BD58F6" w:rsidRDefault="003844F3">
      <w:pPr>
        <w:tabs>
          <w:tab w:val="left" w:pos="3314"/>
          <w:tab w:val="left" w:pos="10653"/>
        </w:tabs>
        <w:spacing w:before="31"/>
        <w:ind w:left="14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Подпись</w:t>
      </w:r>
      <w:r w:rsidRPr="00BD58F6">
        <w:rPr>
          <w:color w:val="000000" w:themeColor="text1"/>
          <w:spacing w:val="-1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педагога</w:t>
      </w:r>
      <w:r w:rsidRPr="00BD58F6">
        <w:rPr>
          <w:color w:val="000000" w:themeColor="text1"/>
          <w:sz w:val="24"/>
          <w:szCs w:val="24"/>
        </w:rPr>
        <w:tab/>
      </w:r>
      <w:r w:rsidRPr="00BD58F6">
        <w:rPr>
          <w:color w:val="000000" w:themeColor="text1"/>
          <w:sz w:val="24"/>
          <w:szCs w:val="24"/>
          <w:u w:val="single"/>
        </w:rPr>
        <w:tab/>
      </w:r>
    </w:p>
    <w:p w:rsidR="00256EF9" w:rsidRPr="00BD58F6" w:rsidRDefault="00256EF9">
      <w:pPr>
        <w:rPr>
          <w:color w:val="000000" w:themeColor="text1"/>
          <w:sz w:val="24"/>
          <w:szCs w:val="24"/>
        </w:rPr>
        <w:sectPr w:rsidR="00256EF9" w:rsidRPr="00BD58F6">
          <w:pgSz w:w="16840" w:h="11900" w:orient="landscape"/>
          <w:pgMar w:top="1060" w:right="600" w:bottom="280" w:left="460" w:header="720" w:footer="720" w:gutter="0"/>
          <w:cols w:space="720"/>
        </w:sectPr>
      </w:pPr>
    </w:p>
    <w:p w:rsidR="00256EF9" w:rsidRPr="00BD58F6" w:rsidRDefault="003844F3">
      <w:pPr>
        <w:spacing w:before="62"/>
        <w:ind w:right="158"/>
        <w:jc w:val="right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lastRenderedPageBreak/>
        <w:t>Приложение</w:t>
      </w:r>
      <w:r w:rsidRPr="00BD58F6">
        <w:rPr>
          <w:color w:val="000000" w:themeColor="text1"/>
          <w:spacing w:val="-14"/>
          <w:sz w:val="24"/>
          <w:szCs w:val="24"/>
        </w:rPr>
        <w:t xml:space="preserve"> </w:t>
      </w:r>
      <w:r w:rsidRPr="00BD58F6">
        <w:rPr>
          <w:color w:val="000000" w:themeColor="text1"/>
          <w:spacing w:val="-5"/>
          <w:sz w:val="24"/>
          <w:szCs w:val="24"/>
        </w:rPr>
        <w:t>№3</w:t>
      </w:r>
    </w:p>
    <w:p w:rsidR="00256EF9" w:rsidRPr="00BD58F6" w:rsidRDefault="00256EF9">
      <w:pPr>
        <w:pStyle w:val="a3"/>
        <w:spacing w:before="48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3844F3">
      <w:pPr>
        <w:ind w:right="46"/>
        <w:jc w:val="center"/>
        <w:rPr>
          <w:b/>
          <w:color w:val="000000" w:themeColor="text1"/>
          <w:sz w:val="24"/>
          <w:szCs w:val="24"/>
        </w:rPr>
      </w:pPr>
      <w:r w:rsidRPr="00BD58F6">
        <w:rPr>
          <w:b/>
          <w:color w:val="000000" w:themeColor="text1"/>
          <w:spacing w:val="-2"/>
          <w:sz w:val="24"/>
          <w:szCs w:val="24"/>
        </w:rPr>
        <w:t>ПРОТОКОЛ</w:t>
      </w:r>
      <w:r w:rsidRPr="00BD58F6">
        <w:rPr>
          <w:color w:val="000000" w:themeColor="text1"/>
          <w:sz w:val="24"/>
          <w:szCs w:val="24"/>
        </w:rPr>
        <w:t xml:space="preserve"> </w:t>
      </w:r>
      <w:r w:rsidRPr="00BD58F6">
        <w:rPr>
          <w:b/>
          <w:color w:val="000000" w:themeColor="text1"/>
          <w:spacing w:val="-2"/>
          <w:sz w:val="24"/>
          <w:szCs w:val="24"/>
        </w:rPr>
        <w:t>РЕЗУЛЬТАТОВ</w:t>
      </w:r>
    </w:p>
    <w:p w:rsidR="00256EF9" w:rsidRPr="00BD58F6" w:rsidRDefault="00256EF9">
      <w:pPr>
        <w:pStyle w:val="a3"/>
        <w:spacing w:before="5"/>
        <w:ind w:left="0" w:firstLine="0"/>
        <w:rPr>
          <w:b/>
          <w:color w:val="000000" w:themeColor="text1"/>
          <w:sz w:val="24"/>
          <w:szCs w:val="24"/>
        </w:rPr>
      </w:pPr>
    </w:p>
    <w:p w:rsidR="00256EF9" w:rsidRPr="00BD58F6" w:rsidRDefault="00BD58F6" w:rsidP="00BD58F6">
      <w:pPr>
        <w:ind w:left="112"/>
        <w:jc w:val="center"/>
        <w:rPr>
          <w:b/>
          <w:color w:val="000000" w:themeColor="text1"/>
          <w:sz w:val="24"/>
          <w:szCs w:val="24"/>
        </w:rPr>
      </w:pPr>
      <w:r w:rsidRPr="00BD58F6">
        <w:rPr>
          <w:b/>
          <w:color w:val="000000" w:themeColor="text1"/>
          <w:sz w:val="24"/>
          <w:szCs w:val="24"/>
        </w:rPr>
        <w:t xml:space="preserve">Аттестации по итогам освоения </w:t>
      </w:r>
      <w:proofErr w:type="spellStart"/>
      <w:r w:rsidRPr="00BD58F6">
        <w:rPr>
          <w:b/>
          <w:color w:val="000000" w:themeColor="text1"/>
          <w:sz w:val="24"/>
          <w:szCs w:val="24"/>
        </w:rPr>
        <w:t>ощеобразовательной</w:t>
      </w:r>
      <w:proofErr w:type="spellEnd"/>
      <w:r w:rsidRPr="00BD58F6">
        <w:rPr>
          <w:b/>
          <w:color w:val="000000" w:themeColor="text1"/>
          <w:sz w:val="24"/>
          <w:szCs w:val="24"/>
        </w:rPr>
        <w:t xml:space="preserve"> программы</w:t>
      </w:r>
    </w:p>
    <w:p w:rsidR="00256EF9" w:rsidRPr="00BD58F6" w:rsidRDefault="00256EF9">
      <w:pPr>
        <w:pStyle w:val="a3"/>
        <w:ind w:left="0" w:firstLine="0"/>
        <w:rPr>
          <w:b/>
          <w:color w:val="000000" w:themeColor="text1"/>
          <w:sz w:val="24"/>
          <w:szCs w:val="24"/>
        </w:rPr>
      </w:pPr>
    </w:p>
    <w:p w:rsidR="00256EF9" w:rsidRPr="00BD58F6" w:rsidRDefault="003844F3">
      <w:pPr>
        <w:tabs>
          <w:tab w:val="left" w:pos="832"/>
          <w:tab w:val="left" w:pos="1622"/>
        </w:tabs>
        <w:ind w:left="11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pacing w:val="-5"/>
          <w:sz w:val="24"/>
          <w:szCs w:val="24"/>
        </w:rPr>
        <w:t>20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pacing w:val="-5"/>
          <w:sz w:val="24"/>
          <w:szCs w:val="24"/>
        </w:rPr>
        <w:t>/20</w:t>
      </w:r>
      <w:r w:rsidRPr="00BD58F6">
        <w:rPr>
          <w:color w:val="000000" w:themeColor="text1"/>
          <w:sz w:val="24"/>
          <w:szCs w:val="24"/>
          <w:u w:val="single"/>
        </w:rPr>
        <w:tab/>
      </w:r>
      <w:r w:rsidRPr="00BD58F6">
        <w:rPr>
          <w:color w:val="000000" w:themeColor="text1"/>
          <w:sz w:val="24"/>
          <w:szCs w:val="24"/>
        </w:rPr>
        <w:t>учебный</w:t>
      </w:r>
      <w:r w:rsidRPr="00BD58F6">
        <w:rPr>
          <w:color w:val="000000" w:themeColor="text1"/>
          <w:spacing w:val="-13"/>
          <w:sz w:val="24"/>
          <w:szCs w:val="24"/>
        </w:rPr>
        <w:t xml:space="preserve"> </w:t>
      </w:r>
      <w:r w:rsidRPr="00BD58F6">
        <w:rPr>
          <w:color w:val="000000" w:themeColor="text1"/>
          <w:spacing w:val="-5"/>
          <w:sz w:val="24"/>
          <w:szCs w:val="24"/>
        </w:rPr>
        <w:t>год</w:t>
      </w:r>
    </w:p>
    <w:p w:rsidR="00256EF9" w:rsidRPr="00BD58F6" w:rsidRDefault="00256EF9">
      <w:pPr>
        <w:pStyle w:val="a3"/>
        <w:spacing w:before="2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3844F3">
      <w:pPr>
        <w:tabs>
          <w:tab w:val="left" w:pos="10369"/>
        </w:tabs>
        <w:ind w:left="11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Название</w:t>
      </w:r>
      <w:r w:rsidRPr="00BD58F6">
        <w:rPr>
          <w:color w:val="000000" w:themeColor="text1"/>
          <w:spacing w:val="48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объединения</w:t>
      </w:r>
      <w:r w:rsidRPr="00BD58F6">
        <w:rPr>
          <w:color w:val="000000" w:themeColor="text1"/>
          <w:sz w:val="24"/>
          <w:szCs w:val="24"/>
          <w:u w:val="single"/>
        </w:rPr>
        <w:tab/>
      </w:r>
    </w:p>
    <w:p w:rsidR="00256EF9" w:rsidRPr="00BD58F6" w:rsidRDefault="00256EF9">
      <w:pPr>
        <w:pStyle w:val="a3"/>
        <w:spacing w:before="5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3844F3">
      <w:pPr>
        <w:tabs>
          <w:tab w:val="left" w:pos="10297"/>
        </w:tabs>
        <w:ind w:left="11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>Фамилия,</w:t>
      </w:r>
      <w:r w:rsidRPr="00BD58F6">
        <w:rPr>
          <w:color w:val="000000" w:themeColor="text1"/>
          <w:spacing w:val="-10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имя,</w:t>
      </w:r>
      <w:r w:rsidRPr="00BD58F6">
        <w:rPr>
          <w:color w:val="000000" w:themeColor="text1"/>
          <w:spacing w:val="-9"/>
          <w:sz w:val="24"/>
          <w:szCs w:val="24"/>
        </w:rPr>
        <w:t xml:space="preserve"> </w:t>
      </w:r>
      <w:r w:rsidRPr="00BD58F6">
        <w:rPr>
          <w:color w:val="000000" w:themeColor="text1"/>
          <w:sz w:val="24"/>
          <w:szCs w:val="24"/>
        </w:rPr>
        <w:t>отчество</w:t>
      </w:r>
      <w:r w:rsidRPr="00BD58F6">
        <w:rPr>
          <w:color w:val="000000" w:themeColor="text1"/>
          <w:spacing w:val="-9"/>
          <w:sz w:val="24"/>
          <w:szCs w:val="24"/>
        </w:rPr>
        <w:t xml:space="preserve"> </w:t>
      </w:r>
      <w:r w:rsidRPr="00BD58F6">
        <w:rPr>
          <w:color w:val="000000" w:themeColor="text1"/>
          <w:spacing w:val="-2"/>
          <w:sz w:val="24"/>
          <w:szCs w:val="24"/>
        </w:rPr>
        <w:t>педагога</w:t>
      </w:r>
      <w:r w:rsidRPr="00BD58F6">
        <w:rPr>
          <w:color w:val="000000" w:themeColor="text1"/>
          <w:sz w:val="24"/>
          <w:szCs w:val="24"/>
          <w:u w:val="single"/>
        </w:rPr>
        <w:tab/>
      </w:r>
    </w:p>
    <w:p w:rsidR="00256EF9" w:rsidRPr="00BD58F6" w:rsidRDefault="00256EF9">
      <w:pPr>
        <w:pStyle w:val="a3"/>
        <w:spacing w:before="5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3844F3">
      <w:pPr>
        <w:tabs>
          <w:tab w:val="left" w:pos="10353"/>
        </w:tabs>
        <w:ind w:left="11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Дата проведения </w:t>
      </w:r>
      <w:r w:rsidRPr="00BD58F6">
        <w:rPr>
          <w:color w:val="000000" w:themeColor="text1"/>
          <w:sz w:val="24"/>
          <w:szCs w:val="24"/>
          <w:u w:val="single"/>
        </w:rPr>
        <w:tab/>
      </w:r>
    </w:p>
    <w:p w:rsidR="00256EF9" w:rsidRPr="00BD58F6" w:rsidRDefault="00256EF9">
      <w:pPr>
        <w:pStyle w:val="a3"/>
        <w:spacing w:before="2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3844F3">
      <w:pPr>
        <w:tabs>
          <w:tab w:val="left" w:pos="10319"/>
        </w:tabs>
        <w:spacing w:before="1"/>
        <w:ind w:left="11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Форма проведения </w:t>
      </w:r>
      <w:r w:rsidRPr="00BD58F6">
        <w:rPr>
          <w:color w:val="000000" w:themeColor="text1"/>
          <w:sz w:val="24"/>
          <w:szCs w:val="24"/>
          <w:u w:val="single"/>
        </w:rPr>
        <w:tab/>
      </w:r>
    </w:p>
    <w:p w:rsidR="00256EF9" w:rsidRPr="00BD58F6" w:rsidRDefault="00256EF9">
      <w:pPr>
        <w:pStyle w:val="a3"/>
        <w:spacing w:before="4"/>
        <w:ind w:left="0" w:firstLine="0"/>
        <w:rPr>
          <w:color w:val="000000" w:themeColor="text1"/>
          <w:sz w:val="24"/>
          <w:szCs w:val="24"/>
        </w:rPr>
      </w:pPr>
    </w:p>
    <w:p w:rsidR="00256EF9" w:rsidRPr="00BD58F6" w:rsidRDefault="003844F3">
      <w:pPr>
        <w:tabs>
          <w:tab w:val="left" w:pos="10185"/>
        </w:tabs>
        <w:ind w:left="112"/>
        <w:rPr>
          <w:color w:val="000000" w:themeColor="text1"/>
          <w:sz w:val="24"/>
          <w:szCs w:val="24"/>
        </w:rPr>
      </w:pPr>
      <w:r w:rsidRPr="00BD58F6">
        <w:rPr>
          <w:color w:val="000000" w:themeColor="text1"/>
          <w:sz w:val="24"/>
          <w:szCs w:val="24"/>
        </w:rPr>
        <w:t xml:space="preserve">Форма оценки результатов </w:t>
      </w:r>
      <w:r w:rsidRPr="00BD58F6">
        <w:rPr>
          <w:color w:val="000000" w:themeColor="text1"/>
          <w:sz w:val="24"/>
          <w:szCs w:val="24"/>
          <w:u w:val="single"/>
        </w:rPr>
        <w:tab/>
      </w:r>
    </w:p>
    <w:sectPr w:rsidR="00256EF9" w:rsidRPr="00BD58F6" w:rsidSect="00256EF9">
      <w:pgSz w:w="11900" w:h="16840"/>
      <w:pgMar w:top="640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036"/>
    <w:multiLevelType w:val="hybridMultilevel"/>
    <w:tmpl w:val="4ABA4F4C"/>
    <w:lvl w:ilvl="0" w:tplc="AC70E9B4">
      <w:numFmt w:val="bullet"/>
      <w:lvlText w:val=""/>
      <w:lvlJc w:val="left"/>
      <w:pPr>
        <w:ind w:left="1132" w:hanging="62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A2A54"/>
        <w:spacing w:val="0"/>
        <w:w w:val="100"/>
        <w:sz w:val="28"/>
        <w:szCs w:val="28"/>
        <w:lang w:val="ru-RU" w:eastAsia="en-US" w:bidi="ar-SA"/>
      </w:rPr>
    </w:lvl>
    <w:lvl w:ilvl="1" w:tplc="641C035C">
      <w:numFmt w:val="bullet"/>
      <w:lvlText w:val="•"/>
      <w:lvlJc w:val="left"/>
      <w:pPr>
        <w:ind w:left="2216" w:hanging="624"/>
      </w:pPr>
      <w:rPr>
        <w:rFonts w:hint="default"/>
        <w:lang w:val="ru-RU" w:eastAsia="en-US" w:bidi="ar-SA"/>
      </w:rPr>
    </w:lvl>
    <w:lvl w:ilvl="2" w:tplc="235E2908">
      <w:numFmt w:val="bullet"/>
      <w:lvlText w:val="•"/>
      <w:lvlJc w:val="left"/>
      <w:pPr>
        <w:ind w:left="3292" w:hanging="624"/>
      </w:pPr>
      <w:rPr>
        <w:rFonts w:hint="default"/>
        <w:lang w:val="ru-RU" w:eastAsia="en-US" w:bidi="ar-SA"/>
      </w:rPr>
    </w:lvl>
    <w:lvl w:ilvl="3" w:tplc="8F565E68">
      <w:numFmt w:val="bullet"/>
      <w:lvlText w:val="•"/>
      <w:lvlJc w:val="left"/>
      <w:pPr>
        <w:ind w:left="4368" w:hanging="624"/>
      </w:pPr>
      <w:rPr>
        <w:rFonts w:hint="default"/>
        <w:lang w:val="ru-RU" w:eastAsia="en-US" w:bidi="ar-SA"/>
      </w:rPr>
    </w:lvl>
    <w:lvl w:ilvl="4" w:tplc="3E2207AE">
      <w:numFmt w:val="bullet"/>
      <w:lvlText w:val="•"/>
      <w:lvlJc w:val="left"/>
      <w:pPr>
        <w:ind w:left="5444" w:hanging="624"/>
      </w:pPr>
      <w:rPr>
        <w:rFonts w:hint="default"/>
        <w:lang w:val="ru-RU" w:eastAsia="en-US" w:bidi="ar-SA"/>
      </w:rPr>
    </w:lvl>
    <w:lvl w:ilvl="5" w:tplc="FA5EA6D6">
      <w:numFmt w:val="bullet"/>
      <w:lvlText w:val="•"/>
      <w:lvlJc w:val="left"/>
      <w:pPr>
        <w:ind w:left="6520" w:hanging="624"/>
      </w:pPr>
      <w:rPr>
        <w:rFonts w:hint="default"/>
        <w:lang w:val="ru-RU" w:eastAsia="en-US" w:bidi="ar-SA"/>
      </w:rPr>
    </w:lvl>
    <w:lvl w:ilvl="6" w:tplc="CCDA4440">
      <w:numFmt w:val="bullet"/>
      <w:lvlText w:val="•"/>
      <w:lvlJc w:val="left"/>
      <w:pPr>
        <w:ind w:left="7596" w:hanging="624"/>
      </w:pPr>
      <w:rPr>
        <w:rFonts w:hint="default"/>
        <w:lang w:val="ru-RU" w:eastAsia="en-US" w:bidi="ar-SA"/>
      </w:rPr>
    </w:lvl>
    <w:lvl w:ilvl="7" w:tplc="971CA3D8">
      <w:numFmt w:val="bullet"/>
      <w:lvlText w:val="•"/>
      <w:lvlJc w:val="left"/>
      <w:pPr>
        <w:ind w:left="8672" w:hanging="624"/>
      </w:pPr>
      <w:rPr>
        <w:rFonts w:hint="default"/>
        <w:lang w:val="ru-RU" w:eastAsia="en-US" w:bidi="ar-SA"/>
      </w:rPr>
    </w:lvl>
    <w:lvl w:ilvl="8" w:tplc="2ECCB606">
      <w:numFmt w:val="bullet"/>
      <w:lvlText w:val="•"/>
      <w:lvlJc w:val="left"/>
      <w:pPr>
        <w:ind w:left="9748" w:hanging="624"/>
      </w:pPr>
      <w:rPr>
        <w:rFonts w:hint="default"/>
        <w:lang w:val="ru-RU" w:eastAsia="en-US" w:bidi="ar-SA"/>
      </w:rPr>
    </w:lvl>
  </w:abstractNum>
  <w:abstractNum w:abstractNumId="1">
    <w:nsid w:val="182B4FDA"/>
    <w:multiLevelType w:val="hybridMultilevel"/>
    <w:tmpl w:val="329630B2"/>
    <w:lvl w:ilvl="0" w:tplc="9E5A763E">
      <w:numFmt w:val="bullet"/>
      <w:lvlText w:val=""/>
      <w:lvlJc w:val="left"/>
      <w:pPr>
        <w:ind w:left="1132" w:hanging="62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A2A54"/>
        <w:spacing w:val="0"/>
        <w:w w:val="100"/>
        <w:sz w:val="28"/>
        <w:szCs w:val="28"/>
        <w:lang w:val="ru-RU" w:eastAsia="en-US" w:bidi="ar-SA"/>
      </w:rPr>
    </w:lvl>
    <w:lvl w:ilvl="1" w:tplc="8F08B3C2">
      <w:numFmt w:val="bullet"/>
      <w:lvlText w:val="•"/>
      <w:lvlJc w:val="left"/>
      <w:pPr>
        <w:ind w:left="2216" w:hanging="624"/>
      </w:pPr>
      <w:rPr>
        <w:rFonts w:hint="default"/>
        <w:lang w:val="ru-RU" w:eastAsia="en-US" w:bidi="ar-SA"/>
      </w:rPr>
    </w:lvl>
    <w:lvl w:ilvl="2" w:tplc="AF3ACD28">
      <w:numFmt w:val="bullet"/>
      <w:lvlText w:val="•"/>
      <w:lvlJc w:val="left"/>
      <w:pPr>
        <w:ind w:left="3292" w:hanging="624"/>
      </w:pPr>
      <w:rPr>
        <w:rFonts w:hint="default"/>
        <w:lang w:val="ru-RU" w:eastAsia="en-US" w:bidi="ar-SA"/>
      </w:rPr>
    </w:lvl>
    <w:lvl w:ilvl="3" w:tplc="FB241E56">
      <w:numFmt w:val="bullet"/>
      <w:lvlText w:val="•"/>
      <w:lvlJc w:val="left"/>
      <w:pPr>
        <w:ind w:left="4368" w:hanging="624"/>
      </w:pPr>
      <w:rPr>
        <w:rFonts w:hint="default"/>
        <w:lang w:val="ru-RU" w:eastAsia="en-US" w:bidi="ar-SA"/>
      </w:rPr>
    </w:lvl>
    <w:lvl w:ilvl="4" w:tplc="25547DD4">
      <w:numFmt w:val="bullet"/>
      <w:lvlText w:val="•"/>
      <w:lvlJc w:val="left"/>
      <w:pPr>
        <w:ind w:left="5444" w:hanging="624"/>
      </w:pPr>
      <w:rPr>
        <w:rFonts w:hint="default"/>
        <w:lang w:val="ru-RU" w:eastAsia="en-US" w:bidi="ar-SA"/>
      </w:rPr>
    </w:lvl>
    <w:lvl w:ilvl="5" w:tplc="CDEA0556">
      <w:numFmt w:val="bullet"/>
      <w:lvlText w:val="•"/>
      <w:lvlJc w:val="left"/>
      <w:pPr>
        <w:ind w:left="6520" w:hanging="624"/>
      </w:pPr>
      <w:rPr>
        <w:rFonts w:hint="default"/>
        <w:lang w:val="ru-RU" w:eastAsia="en-US" w:bidi="ar-SA"/>
      </w:rPr>
    </w:lvl>
    <w:lvl w:ilvl="6" w:tplc="07440842">
      <w:numFmt w:val="bullet"/>
      <w:lvlText w:val="•"/>
      <w:lvlJc w:val="left"/>
      <w:pPr>
        <w:ind w:left="7596" w:hanging="624"/>
      </w:pPr>
      <w:rPr>
        <w:rFonts w:hint="default"/>
        <w:lang w:val="ru-RU" w:eastAsia="en-US" w:bidi="ar-SA"/>
      </w:rPr>
    </w:lvl>
    <w:lvl w:ilvl="7" w:tplc="4CBAE29A">
      <w:numFmt w:val="bullet"/>
      <w:lvlText w:val="•"/>
      <w:lvlJc w:val="left"/>
      <w:pPr>
        <w:ind w:left="8672" w:hanging="624"/>
      </w:pPr>
      <w:rPr>
        <w:rFonts w:hint="default"/>
        <w:lang w:val="ru-RU" w:eastAsia="en-US" w:bidi="ar-SA"/>
      </w:rPr>
    </w:lvl>
    <w:lvl w:ilvl="8" w:tplc="BBB0E996">
      <w:numFmt w:val="bullet"/>
      <w:lvlText w:val="•"/>
      <w:lvlJc w:val="left"/>
      <w:pPr>
        <w:ind w:left="9748" w:hanging="624"/>
      </w:pPr>
      <w:rPr>
        <w:rFonts w:hint="default"/>
        <w:lang w:val="ru-RU" w:eastAsia="en-US" w:bidi="ar-SA"/>
      </w:rPr>
    </w:lvl>
  </w:abstractNum>
  <w:abstractNum w:abstractNumId="2">
    <w:nsid w:val="3D1632FB"/>
    <w:multiLevelType w:val="hybridMultilevel"/>
    <w:tmpl w:val="286C2BA6"/>
    <w:lvl w:ilvl="0" w:tplc="C4E63FAE">
      <w:numFmt w:val="bullet"/>
      <w:lvlText w:val=""/>
      <w:lvlJc w:val="left"/>
      <w:pPr>
        <w:ind w:left="1132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2A2A54"/>
        <w:spacing w:val="0"/>
        <w:w w:val="100"/>
        <w:sz w:val="28"/>
        <w:szCs w:val="28"/>
        <w:lang w:val="ru-RU" w:eastAsia="en-US" w:bidi="ar-SA"/>
      </w:rPr>
    </w:lvl>
    <w:lvl w:ilvl="1" w:tplc="7708E38C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25B84E32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2BBC2DE6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329AA274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A97EC658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BB5890E2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9AB0BB34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62B89B9C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3">
    <w:nsid w:val="43241157"/>
    <w:multiLevelType w:val="multilevel"/>
    <w:tmpl w:val="B9CAF3EC"/>
    <w:lvl w:ilvl="0">
      <w:start w:val="1"/>
      <w:numFmt w:val="decimal"/>
      <w:lvlText w:val="%1."/>
      <w:lvlJc w:val="left"/>
      <w:pPr>
        <w:ind w:left="5704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54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5" w:hanging="73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"/>
      <w:lvlJc w:val="left"/>
      <w:pPr>
        <w:ind w:left="1132" w:hanging="732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3" w:hanging="732"/>
      </w:pPr>
      <w:rPr>
        <w:rFonts w:hint="default"/>
        <w:lang w:val="ru-RU" w:eastAsia="en-US" w:bidi="ar-SA"/>
      </w:rPr>
    </w:lvl>
  </w:abstractNum>
  <w:abstractNum w:abstractNumId="4">
    <w:nsid w:val="4FAC4647"/>
    <w:multiLevelType w:val="hybridMultilevel"/>
    <w:tmpl w:val="A2AA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13BE5"/>
    <w:multiLevelType w:val="hybridMultilevel"/>
    <w:tmpl w:val="93AEDF74"/>
    <w:lvl w:ilvl="0" w:tplc="0AE09544">
      <w:numFmt w:val="bullet"/>
      <w:lvlText w:val="-"/>
      <w:lvlJc w:val="left"/>
      <w:pPr>
        <w:ind w:left="113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54"/>
        <w:spacing w:val="0"/>
        <w:w w:val="100"/>
        <w:sz w:val="28"/>
        <w:szCs w:val="28"/>
        <w:lang w:val="ru-RU" w:eastAsia="en-US" w:bidi="ar-SA"/>
      </w:rPr>
    </w:lvl>
    <w:lvl w:ilvl="1" w:tplc="DE90CD08">
      <w:numFmt w:val="bullet"/>
      <w:lvlText w:val="•"/>
      <w:lvlJc w:val="left"/>
      <w:pPr>
        <w:ind w:left="2216" w:hanging="377"/>
      </w:pPr>
      <w:rPr>
        <w:rFonts w:hint="default"/>
        <w:lang w:val="ru-RU" w:eastAsia="en-US" w:bidi="ar-SA"/>
      </w:rPr>
    </w:lvl>
    <w:lvl w:ilvl="2" w:tplc="66727CC2">
      <w:numFmt w:val="bullet"/>
      <w:lvlText w:val="•"/>
      <w:lvlJc w:val="left"/>
      <w:pPr>
        <w:ind w:left="3292" w:hanging="377"/>
      </w:pPr>
      <w:rPr>
        <w:rFonts w:hint="default"/>
        <w:lang w:val="ru-RU" w:eastAsia="en-US" w:bidi="ar-SA"/>
      </w:rPr>
    </w:lvl>
    <w:lvl w:ilvl="3" w:tplc="8DEACB86">
      <w:numFmt w:val="bullet"/>
      <w:lvlText w:val="•"/>
      <w:lvlJc w:val="left"/>
      <w:pPr>
        <w:ind w:left="4368" w:hanging="377"/>
      </w:pPr>
      <w:rPr>
        <w:rFonts w:hint="default"/>
        <w:lang w:val="ru-RU" w:eastAsia="en-US" w:bidi="ar-SA"/>
      </w:rPr>
    </w:lvl>
    <w:lvl w:ilvl="4" w:tplc="838058F4">
      <w:numFmt w:val="bullet"/>
      <w:lvlText w:val="•"/>
      <w:lvlJc w:val="left"/>
      <w:pPr>
        <w:ind w:left="5444" w:hanging="377"/>
      </w:pPr>
      <w:rPr>
        <w:rFonts w:hint="default"/>
        <w:lang w:val="ru-RU" w:eastAsia="en-US" w:bidi="ar-SA"/>
      </w:rPr>
    </w:lvl>
    <w:lvl w:ilvl="5" w:tplc="0BE8FFD2">
      <w:numFmt w:val="bullet"/>
      <w:lvlText w:val="•"/>
      <w:lvlJc w:val="left"/>
      <w:pPr>
        <w:ind w:left="6520" w:hanging="377"/>
      </w:pPr>
      <w:rPr>
        <w:rFonts w:hint="default"/>
        <w:lang w:val="ru-RU" w:eastAsia="en-US" w:bidi="ar-SA"/>
      </w:rPr>
    </w:lvl>
    <w:lvl w:ilvl="6" w:tplc="A2E00F88">
      <w:numFmt w:val="bullet"/>
      <w:lvlText w:val="•"/>
      <w:lvlJc w:val="left"/>
      <w:pPr>
        <w:ind w:left="7596" w:hanging="377"/>
      </w:pPr>
      <w:rPr>
        <w:rFonts w:hint="default"/>
        <w:lang w:val="ru-RU" w:eastAsia="en-US" w:bidi="ar-SA"/>
      </w:rPr>
    </w:lvl>
    <w:lvl w:ilvl="7" w:tplc="57B2DFFC">
      <w:numFmt w:val="bullet"/>
      <w:lvlText w:val="•"/>
      <w:lvlJc w:val="left"/>
      <w:pPr>
        <w:ind w:left="8672" w:hanging="377"/>
      </w:pPr>
      <w:rPr>
        <w:rFonts w:hint="default"/>
        <w:lang w:val="ru-RU" w:eastAsia="en-US" w:bidi="ar-SA"/>
      </w:rPr>
    </w:lvl>
    <w:lvl w:ilvl="8" w:tplc="7EA6140C">
      <w:numFmt w:val="bullet"/>
      <w:lvlText w:val="•"/>
      <w:lvlJc w:val="left"/>
      <w:pPr>
        <w:ind w:left="9748" w:hanging="377"/>
      </w:pPr>
      <w:rPr>
        <w:rFonts w:hint="default"/>
        <w:lang w:val="ru-RU" w:eastAsia="en-US" w:bidi="ar-SA"/>
      </w:rPr>
    </w:lvl>
  </w:abstractNum>
  <w:abstractNum w:abstractNumId="6">
    <w:nsid w:val="73217C44"/>
    <w:multiLevelType w:val="hybridMultilevel"/>
    <w:tmpl w:val="1CA6843C"/>
    <w:lvl w:ilvl="0" w:tplc="9942EE74">
      <w:numFmt w:val="bullet"/>
      <w:lvlText w:val=""/>
      <w:lvlJc w:val="left"/>
      <w:pPr>
        <w:ind w:left="1852" w:hanging="6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A2A54"/>
        <w:spacing w:val="0"/>
        <w:w w:val="100"/>
        <w:sz w:val="28"/>
        <w:szCs w:val="28"/>
        <w:lang w:val="ru-RU" w:eastAsia="en-US" w:bidi="ar-SA"/>
      </w:rPr>
    </w:lvl>
    <w:lvl w:ilvl="1" w:tplc="8A86CFF8">
      <w:numFmt w:val="bullet"/>
      <w:lvlText w:val="•"/>
      <w:lvlJc w:val="left"/>
      <w:pPr>
        <w:ind w:left="2864" w:hanging="684"/>
      </w:pPr>
      <w:rPr>
        <w:rFonts w:hint="default"/>
        <w:lang w:val="ru-RU" w:eastAsia="en-US" w:bidi="ar-SA"/>
      </w:rPr>
    </w:lvl>
    <w:lvl w:ilvl="2" w:tplc="0FB6F4FC">
      <w:numFmt w:val="bullet"/>
      <w:lvlText w:val="•"/>
      <w:lvlJc w:val="left"/>
      <w:pPr>
        <w:ind w:left="3868" w:hanging="684"/>
      </w:pPr>
      <w:rPr>
        <w:rFonts w:hint="default"/>
        <w:lang w:val="ru-RU" w:eastAsia="en-US" w:bidi="ar-SA"/>
      </w:rPr>
    </w:lvl>
    <w:lvl w:ilvl="3" w:tplc="1FAAFEA2">
      <w:numFmt w:val="bullet"/>
      <w:lvlText w:val="•"/>
      <w:lvlJc w:val="left"/>
      <w:pPr>
        <w:ind w:left="4872" w:hanging="684"/>
      </w:pPr>
      <w:rPr>
        <w:rFonts w:hint="default"/>
        <w:lang w:val="ru-RU" w:eastAsia="en-US" w:bidi="ar-SA"/>
      </w:rPr>
    </w:lvl>
    <w:lvl w:ilvl="4" w:tplc="1FB24868">
      <w:numFmt w:val="bullet"/>
      <w:lvlText w:val="•"/>
      <w:lvlJc w:val="left"/>
      <w:pPr>
        <w:ind w:left="5876" w:hanging="684"/>
      </w:pPr>
      <w:rPr>
        <w:rFonts w:hint="default"/>
        <w:lang w:val="ru-RU" w:eastAsia="en-US" w:bidi="ar-SA"/>
      </w:rPr>
    </w:lvl>
    <w:lvl w:ilvl="5" w:tplc="4D8A2C76">
      <w:numFmt w:val="bullet"/>
      <w:lvlText w:val="•"/>
      <w:lvlJc w:val="left"/>
      <w:pPr>
        <w:ind w:left="6880" w:hanging="684"/>
      </w:pPr>
      <w:rPr>
        <w:rFonts w:hint="default"/>
        <w:lang w:val="ru-RU" w:eastAsia="en-US" w:bidi="ar-SA"/>
      </w:rPr>
    </w:lvl>
    <w:lvl w:ilvl="6" w:tplc="023644D2">
      <w:numFmt w:val="bullet"/>
      <w:lvlText w:val="•"/>
      <w:lvlJc w:val="left"/>
      <w:pPr>
        <w:ind w:left="7884" w:hanging="684"/>
      </w:pPr>
      <w:rPr>
        <w:rFonts w:hint="default"/>
        <w:lang w:val="ru-RU" w:eastAsia="en-US" w:bidi="ar-SA"/>
      </w:rPr>
    </w:lvl>
    <w:lvl w:ilvl="7" w:tplc="AF5A88B4">
      <w:numFmt w:val="bullet"/>
      <w:lvlText w:val="•"/>
      <w:lvlJc w:val="left"/>
      <w:pPr>
        <w:ind w:left="8888" w:hanging="684"/>
      </w:pPr>
      <w:rPr>
        <w:rFonts w:hint="default"/>
        <w:lang w:val="ru-RU" w:eastAsia="en-US" w:bidi="ar-SA"/>
      </w:rPr>
    </w:lvl>
    <w:lvl w:ilvl="8" w:tplc="E408B25C">
      <w:numFmt w:val="bullet"/>
      <w:lvlText w:val="•"/>
      <w:lvlJc w:val="left"/>
      <w:pPr>
        <w:ind w:left="9892" w:hanging="6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EF9"/>
    <w:rsid w:val="000664B4"/>
    <w:rsid w:val="001918DA"/>
    <w:rsid w:val="00256EF9"/>
    <w:rsid w:val="003844F3"/>
    <w:rsid w:val="0058483A"/>
    <w:rsid w:val="00BD58F6"/>
    <w:rsid w:val="00C65ADA"/>
    <w:rsid w:val="00D4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E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EF9"/>
    <w:pPr>
      <w:ind w:left="1132" w:firstLine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6EF9"/>
    <w:pPr>
      <w:ind w:left="1192" w:hanging="49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6EF9"/>
    <w:pPr>
      <w:ind w:left="1132" w:firstLine="792"/>
      <w:jc w:val="both"/>
    </w:pPr>
  </w:style>
  <w:style w:type="paragraph" w:customStyle="1" w:styleId="TableParagraph">
    <w:name w:val="Table Paragraph"/>
    <w:basedOn w:val="a"/>
    <w:uiPriority w:val="1"/>
    <w:qFormat/>
    <w:rsid w:val="00256EF9"/>
  </w:style>
  <w:style w:type="paragraph" w:styleId="a5">
    <w:name w:val="Balloon Text"/>
    <w:basedOn w:val="a"/>
    <w:link w:val="a6"/>
    <w:uiPriority w:val="99"/>
    <w:semiHidden/>
    <w:unhideWhenUsed/>
    <w:rsid w:val="00066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4B4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2">
    <w:name w:val="Heading 2"/>
    <w:basedOn w:val="a"/>
    <w:uiPriority w:val="1"/>
    <w:qFormat/>
    <w:rsid w:val="00BD58F6"/>
    <w:pPr>
      <w:spacing w:before="1"/>
      <w:ind w:left="203"/>
      <w:outlineLvl w:val="2"/>
    </w:pPr>
    <w:rPr>
      <w:sz w:val="27"/>
      <w:szCs w:val="27"/>
    </w:rPr>
  </w:style>
  <w:style w:type="paragraph" w:customStyle="1" w:styleId="Heading3">
    <w:name w:val="Heading 3"/>
    <w:basedOn w:val="a"/>
    <w:uiPriority w:val="1"/>
    <w:qFormat/>
    <w:rsid w:val="00BD58F6"/>
    <w:pPr>
      <w:ind w:left="2073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ДТ1</dc:creator>
  <cp:lastModifiedBy>Робот2</cp:lastModifiedBy>
  <cp:revision>4</cp:revision>
  <cp:lastPrinted>2024-01-18T09:09:00Z</cp:lastPrinted>
  <dcterms:created xsi:type="dcterms:W3CDTF">2024-11-09T20:40:00Z</dcterms:created>
  <dcterms:modified xsi:type="dcterms:W3CDTF">2024-11-09T20:41:00Z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2024-01-18T00:00:00Z</vt:filetime>
  </property>
  <property fmtid="{D5CDD505-2E9C-101B-9397-08002B2CF9AE}" pid="5" name="Producer">
    <vt:lpwstr>GPL Ghostscript 9.56.1</vt:lpwstr>
  </property>
</Properties>
</file>